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B5B6" w14:textId="0056F3E6" w:rsidR="00BB5A31" w:rsidRDefault="00344B13">
      <w:r>
        <w:t xml:space="preserve">To my friend and lieutenant </w:t>
      </w:r>
      <w:proofErr w:type="spellStart"/>
      <w:r>
        <w:t>Icaran</w:t>
      </w:r>
      <w:proofErr w:type="spellEnd"/>
      <w:r>
        <w:t>,</w:t>
      </w:r>
    </w:p>
    <w:p w14:paraId="22D77D0D" w14:textId="490272E5" w:rsidR="00344B13" w:rsidRDefault="00344B13">
      <w:r>
        <w:t xml:space="preserve">Your previous correspondence has left me </w:t>
      </w:r>
      <w:proofErr w:type="gramStart"/>
      <w:r>
        <w:t>concerned,</w:t>
      </w:r>
      <w:proofErr w:type="gramEnd"/>
      <w:r>
        <w:t xml:space="preserve"> I will admit. However, I feel that there is more to be lost angering Dun Sancerre by responding as though their intentions are hostile than I am willing to risk. Maintain trade and research, though prepare for a retreat through the Pathways if need be. With fortune, diplomacy shall </w:t>
      </w:r>
      <w:proofErr w:type="gramStart"/>
      <w:r>
        <w:t>prevail</w:t>
      </w:r>
      <w:proofErr w:type="gramEnd"/>
      <w:r>
        <w:t xml:space="preserve"> and we can continue to use our resources for more productive means.</w:t>
      </w:r>
    </w:p>
    <w:p w14:paraId="7DFEA5D0" w14:textId="3F50B423" w:rsidR="00344B13" w:rsidRDefault="00344B13">
      <w:r>
        <w:t xml:space="preserve">Regarding our neighbors to the south, the Quotidian Quorum, I have not enough information to provide much in the way of guidance. I am currently seeking to establish contact with their leader to secure a trade deal with them. However, I want every piece of gold we receive from their nation melted down and dispelled. Assume all coins have a scrying beacon we cannot detect on them until otherwise proven.  </w:t>
      </w:r>
    </w:p>
    <w:p w14:paraId="73E86039" w14:textId="73A100CF" w:rsidR="00344B13" w:rsidRDefault="00175C2A">
      <w:r>
        <w:t xml:space="preserve">To the west, I am very pleased to hear of your success in establishing trade with the Assembly. That will be your priority for the next month. While not neglecting other areas, I </w:t>
      </w:r>
      <w:proofErr w:type="gramStart"/>
      <w:r>
        <w:t>want for</w:t>
      </w:r>
      <w:proofErr w:type="gramEnd"/>
      <w:r>
        <w:t xml:space="preserve"> you to focus as much of your attention as possible in using the Mother of Beast’s reagents to push forward research into the Pathways. I am likewise attempting to establish a trade deal with the Assembly wherein, in exchange for access to the Pathways, we get first choice upon Titan and Leviathan Reagents. Should this deal pass through, I trust that you </w:t>
      </w:r>
      <w:proofErr w:type="gramStart"/>
      <w:r>
        <w:t>are capable of seeing</w:t>
      </w:r>
      <w:proofErr w:type="gramEnd"/>
      <w:r>
        <w:t xml:space="preserve"> to the minutia </w:t>
      </w:r>
      <w:r w:rsidR="00F159B9">
        <w:t xml:space="preserve">of expanding the Pathways into a proper international </w:t>
      </w:r>
      <w:r w:rsidR="003F5F5C">
        <w:t>network</w:t>
      </w:r>
      <w:r w:rsidR="0059232E">
        <w:t xml:space="preserve">. To this end, you </w:t>
      </w:r>
      <w:r w:rsidR="00475C90">
        <w:t>have the backing of all dividends earned in trade since international markets opened. Use it responsibly</w:t>
      </w:r>
      <w:r w:rsidR="00F85B6D">
        <w:t xml:space="preserve"> and </w:t>
      </w:r>
      <w:proofErr w:type="gramStart"/>
      <w:r w:rsidR="00F85B6D">
        <w:t>don’t</w:t>
      </w:r>
      <w:proofErr w:type="gramEnd"/>
      <w:r w:rsidR="00F85B6D">
        <w:t xml:space="preserve"> waste it. </w:t>
      </w:r>
    </w:p>
    <w:p w14:paraId="4B22F204" w14:textId="77777777" w:rsidR="00175C2A" w:rsidRDefault="00175C2A"/>
    <w:sectPr w:rsidR="0017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13"/>
    <w:rsid w:val="00175C2A"/>
    <w:rsid w:val="00344B13"/>
    <w:rsid w:val="003F5F5C"/>
    <w:rsid w:val="00475C90"/>
    <w:rsid w:val="0059232E"/>
    <w:rsid w:val="00AC4DA7"/>
    <w:rsid w:val="00BB5A31"/>
    <w:rsid w:val="00D229A5"/>
    <w:rsid w:val="00F159B9"/>
    <w:rsid w:val="00F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06CB"/>
  <w15:chartTrackingRefBased/>
  <w15:docId w15:val="{382064FD-00E9-4219-A1CF-87AF73A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Slaatthaug, Kaleb H.</dc:creator>
  <cp:keywords/>
  <dc:description/>
  <cp:lastModifiedBy>Slaatthaug, Kaleb H.</cp:lastModifiedBy>
  <cp:revision>8</cp:revision>
  <dcterms:created xsi:type="dcterms:W3CDTF">2020-09-14T20:27:00Z</dcterms:created>
  <dcterms:modified xsi:type="dcterms:W3CDTF">2020-09-14T23:12:00Z</dcterms:modified>
</cp:coreProperties>
</file>