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To</w:t>
      </w:r>
      <w:r w:rsidDel="00000000" w:rsidR="00000000" w:rsidRPr="00000000">
        <w:rPr>
          <w:rFonts w:ascii="Courier New" w:cs="Courier New" w:eastAsia="Courier New" w:hAnsi="Courier New"/>
          <w:rtl w:val="0"/>
        </w:rPr>
        <w:t xml:space="preserve">: His majesty Mansa Sino’otollo, the Shark-Binder, Voice of the Navigators, High King of</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the Four Fleets, Ruler of the Six Seas, Mansa of the Six Peoples, Lord of the Nine Islands,</w:t>
      </w:r>
    </w:p>
    <w:p w:rsidR="00000000" w:rsidDel="00000000" w:rsidP="00000000" w:rsidRDefault="00000000" w:rsidRPr="00000000" w14:paraId="0000000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Viceroy of the Wreckage, Friend of the Cnidarians, the Starblessed, Binder of Men, Sitter of</w:t>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the Coral Throne, Warden of Ayambe, Plaguecleanser, Walker of the Elder Path, Cleaner of</w:t>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Latrines, Good Buddy, Keeper of the Ironscale Pact, First Sword of the Surf, Brine-bound and Iron Willed.</w:t>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From</w:t>
      </w:r>
      <w:r w:rsidDel="00000000" w:rsidR="00000000" w:rsidRPr="00000000">
        <w:rPr>
          <w:rFonts w:ascii="Courier New" w:cs="Courier New" w:eastAsia="Courier New" w:hAnsi="Courier New"/>
          <w:rtl w:val="0"/>
        </w:rPr>
        <w:t xml:space="preserve">: JR, Leader of Quotidian Quorum</w:t>
      </w:r>
    </w:p>
    <w:p w:rsidR="00000000" w:rsidDel="00000000" w:rsidP="00000000" w:rsidRDefault="00000000" w:rsidRPr="00000000" w14:paraId="00000009">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Subject: </w:t>
      </w:r>
      <w:r w:rsidDel="00000000" w:rsidR="00000000" w:rsidRPr="00000000">
        <w:rPr>
          <w:rFonts w:ascii="Courier New" w:cs="Courier New" w:eastAsia="Courier New" w:hAnsi="Courier New"/>
          <w:rtl w:val="0"/>
        </w:rPr>
        <w:t xml:space="preserve">Report on Miscellaneous</w:t>
      </w:r>
    </w:p>
    <w:p w:rsidR="00000000" w:rsidDel="00000000" w:rsidP="00000000" w:rsidRDefault="00000000" w:rsidRPr="00000000" w14:paraId="0000000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By popular vote your attempts at mimickry have been judged: Adorable and your reputation has risen by 19 percentage points among my faction.  Grumpiness status has been downgraded a similar amount. </w:t>
      </w:r>
    </w:p>
    <w:p w:rsidR="00000000" w:rsidDel="00000000" w:rsidP="00000000" w:rsidRDefault="00000000" w:rsidRPr="00000000" w14:paraId="0000000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[[Small Talk Concluded]]</w:t>
      </w:r>
    </w:p>
    <w:p w:rsidR="00000000" w:rsidDel="00000000" w:rsidP="00000000" w:rsidRDefault="00000000" w:rsidRPr="00000000" w14:paraId="0000000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F">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Note</w:t>
      </w:r>
      <w:r w:rsidDel="00000000" w:rsidR="00000000" w:rsidRPr="00000000">
        <w:rPr>
          <w:rFonts w:ascii="Courier New" w:cs="Courier New" w:eastAsia="Courier New" w:hAnsi="Courier New"/>
          <w:rtl w:val="0"/>
        </w:rPr>
        <w:t xml:space="preserve">: All information related to nations protected by Terms and Conditions has been anonymized and aggregated where possible.  Additionally, as requested, all information is provided as is from a high level search of our records, without novel research.</w:t>
      </w:r>
    </w:p>
    <w:p w:rsidR="00000000" w:rsidDel="00000000" w:rsidP="00000000" w:rsidRDefault="00000000" w:rsidRPr="00000000" w14:paraId="0000001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1">
      <w:pPr>
        <w:pStyle w:val="Heading2"/>
        <w:pageBreakBefore w:val="0"/>
        <w:rPr/>
      </w:pPr>
      <w:bookmarkStart w:colFirst="0" w:colLast="0" w:name="_n9c5twl7lu5s" w:id="0"/>
      <w:bookmarkEnd w:id="0"/>
      <w:r w:rsidDel="00000000" w:rsidR="00000000" w:rsidRPr="00000000">
        <w:rPr>
          <w:rFonts w:ascii="Courier New" w:cs="Courier New" w:eastAsia="Courier New" w:hAnsi="Courier New"/>
          <w:u w:val="single"/>
          <w:rtl w:val="0"/>
        </w:rPr>
        <w:t xml:space="preserve">1 Knowledge on the geography, peoples, leadership, assets, magics and capabilities of [REDACTED]</w:t>
      </w:r>
      <w:r w:rsidDel="00000000" w:rsidR="00000000" w:rsidRPr="00000000">
        <w:rPr>
          <w:rtl w:val="0"/>
        </w:rPr>
      </w:r>
    </w:p>
    <w:p w:rsidR="00000000" w:rsidDel="00000000" w:rsidP="00000000" w:rsidRDefault="00000000" w:rsidRPr="00000000" w14:paraId="0000001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14">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Initial Reports: (note, information not classified as private as per Terms and Conditions as these trade goods were sent to multiple nations)</w:t>
      </w:r>
    </w:p>
    <w:p w:rsidR="00000000" w:rsidDel="00000000" w:rsidP="00000000" w:rsidRDefault="00000000" w:rsidRPr="00000000" w14:paraId="0000001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Humans. Origin: [REDACTED]</w:t>
      </w:r>
    </w:p>
    <w:p w:rsidR="00000000" w:rsidDel="00000000" w:rsidP="00000000" w:rsidRDefault="00000000" w:rsidRPr="00000000" w14:paraId="0000001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Bearing: [list abridged for brevity]</w:t>
      </w:r>
    </w:p>
    <w:p w:rsidR="00000000" w:rsidDel="00000000" w:rsidP="00000000" w:rsidRDefault="00000000" w:rsidRPr="00000000" w14:paraId="0000001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Offering: [list abridged for brevity], various magical assets, new</w:t>
      </w:r>
    </w:p>
    <w:p w:rsidR="00000000" w:rsidDel="00000000" w:rsidP="00000000" w:rsidRDefault="00000000" w:rsidRPr="00000000" w14:paraId="0000001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spell formulae.</w:t>
      </w:r>
    </w:p>
    <w:p w:rsidR="00000000" w:rsidDel="00000000" w:rsidP="00000000" w:rsidRDefault="00000000" w:rsidRPr="00000000" w14:paraId="0000001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Result: Protocol Ghost Town successfully executed. New spell formulae</w:t>
      </w:r>
    </w:p>
    <w:p w:rsidR="00000000" w:rsidDel="00000000" w:rsidP="00000000" w:rsidRDefault="00000000" w:rsidRPr="00000000" w14:paraId="0000001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have been sent to the academy for dissecting. Formulae mainly focus</w:t>
      </w:r>
    </w:p>
    <w:p w:rsidR="00000000" w:rsidDel="00000000" w:rsidP="00000000" w:rsidRDefault="00000000" w:rsidRPr="00000000" w14:paraId="0000001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on minor cosmetic illusions (some form of disguise? They described it</w:t>
      </w:r>
    </w:p>
    <w:p w:rsidR="00000000" w:rsidDel="00000000" w:rsidP="00000000" w:rsidRDefault="00000000" w:rsidRPr="00000000" w14:paraId="0000001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as ‘make up’, containing extremely minor mind alteration effect) or</w:t>
      </w:r>
    </w:p>
    <w:p w:rsidR="00000000" w:rsidDel="00000000" w:rsidP="00000000" w:rsidRDefault="00000000" w:rsidRPr="00000000" w14:paraId="0000001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temperature control (“cold boxes” for use of, I believe, storing</w:t>
      </w:r>
    </w:p>
    <w:p w:rsidR="00000000" w:rsidDel="00000000" w:rsidP="00000000" w:rsidRDefault="00000000" w:rsidRPr="00000000" w14:paraId="0000001E">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food?) Surveillance spells detected, removed.</w:t>
      </w:r>
    </w:p>
    <w:p w:rsidR="00000000" w:rsidDel="00000000" w:rsidP="00000000" w:rsidRDefault="00000000" w:rsidRPr="00000000" w14:paraId="0000001F">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0">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2:</w:t>
      </w:r>
    </w:p>
    <w:p w:rsidR="00000000" w:rsidDel="00000000" w:rsidP="00000000" w:rsidRDefault="00000000" w:rsidRPr="00000000" w14:paraId="0000002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Summary [[Note: This area contains significant abridging]]</w:t>
      </w:r>
    </w:p>
    <w:p w:rsidR="00000000" w:rsidDel="00000000" w:rsidP="00000000" w:rsidRDefault="00000000" w:rsidRPr="00000000" w14:paraId="0000002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[REDACTED]: Infiltration success massive. </w:t>
      </w:r>
    </w:p>
    <w:p w:rsidR="00000000" w:rsidDel="00000000" w:rsidP="00000000" w:rsidRDefault="00000000" w:rsidRPr="00000000" w14:paraId="0000002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4 key data points:</w:t>
      </w:r>
    </w:p>
    <w:p w:rsidR="00000000" w:rsidDel="00000000" w:rsidP="00000000" w:rsidRDefault="00000000" w:rsidRPr="00000000" w14:paraId="0000002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Crops</w:t>
      </w:r>
    </w:p>
    <w:p w:rsidR="00000000" w:rsidDel="00000000" w:rsidP="00000000" w:rsidRDefault="00000000" w:rsidRPr="00000000" w14:paraId="0000002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average weather patterns</w:t>
      </w:r>
    </w:p>
    <w:p w:rsidR="00000000" w:rsidDel="00000000" w:rsidP="00000000" w:rsidRDefault="00000000" w:rsidRPr="00000000" w14:paraId="0000002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coinage history</w:t>
      </w:r>
    </w:p>
    <w:p w:rsidR="00000000" w:rsidDel="00000000" w:rsidP="00000000" w:rsidRDefault="00000000" w:rsidRPr="00000000" w14:paraId="0000002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use of magic in daily life</w:t>
      </w:r>
    </w:p>
    <w:p w:rsidR="00000000" w:rsidDel="00000000" w:rsidP="00000000" w:rsidRDefault="00000000" w:rsidRPr="00000000" w14:paraId="0000002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Points 1 and 4 identified as Important. Additional work underway. Included are several new spell formulae related to temperature regulation and object enchantment. [REDACTED] has MUCH new mage data. Valuable.</w:t>
      </w:r>
    </w:p>
    <w:p w:rsidR="00000000" w:rsidDel="00000000" w:rsidP="00000000" w:rsidRDefault="00000000" w:rsidRPr="00000000" w14:paraId="0000002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Included are five types of seeds. Included are three types of coins. Included is a sample of rainwater ocean water river water bay water street water.</w:t>
      </w:r>
    </w:p>
    <w:p w:rsidR="00000000" w:rsidDel="00000000" w:rsidP="00000000" w:rsidRDefault="00000000" w:rsidRPr="00000000" w14:paraId="0000002D">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E">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F">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1">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Report 3:</w:t>
      </w:r>
      <w:r w:rsidDel="00000000" w:rsidR="00000000" w:rsidRPr="00000000">
        <w:rPr>
          <w:rFonts w:ascii="Courier New" w:cs="Courier New" w:eastAsia="Courier New" w:hAnsi="Courier New"/>
          <w:rtl w:val="0"/>
        </w:rPr>
        <w:t xml:space="preserve"> Information not found.</w:t>
      </w:r>
    </w:p>
    <w:p w:rsidR="00000000" w:rsidDel="00000000" w:rsidP="00000000" w:rsidRDefault="00000000" w:rsidRPr="00000000" w14:paraId="0000003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3">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4: </w:t>
      </w:r>
    </w:p>
    <w:p w:rsidR="00000000" w:rsidDel="00000000" w:rsidP="00000000" w:rsidRDefault="00000000" w:rsidRPr="00000000" w14:paraId="0000003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[Redacted]  continued their establishment of Pathways,</w:t>
      </w:r>
    </w:p>
    <w:p w:rsidR="00000000" w:rsidDel="00000000" w:rsidP="00000000" w:rsidRDefault="00000000" w:rsidRPr="00000000" w14:paraId="0000003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“Embassy” established at assigned location. </w:t>
      </w:r>
    </w:p>
    <w:p w:rsidR="00000000" w:rsidDel="00000000" w:rsidP="00000000" w:rsidRDefault="00000000" w:rsidRPr="00000000" w14:paraId="0000003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5: </w:t>
      </w:r>
    </w:p>
    <w:p w:rsidR="00000000" w:rsidDel="00000000" w:rsidP="00000000" w:rsidRDefault="00000000" w:rsidRPr="00000000" w14:paraId="0000003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RP reports a theoretical 1.0+ genocid</w:t>
      </w:r>
    </w:p>
    <w:p w:rsidR="00000000" w:rsidDel="00000000" w:rsidP="00000000" w:rsidRDefault="00000000" w:rsidRPr="00000000" w14:paraId="0000003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rating and has begun information purges + containment protocol on</w:t>
      </w:r>
    </w:p>
    <w:p w:rsidR="00000000" w:rsidDel="00000000" w:rsidP="00000000" w:rsidRDefault="00000000" w:rsidRPr="00000000" w14:paraId="0000003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[REDACTED].</w:t>
      </w:r>
    </w:p>
    <w:p w:rsidR="00000000" w:rsidDel="00000000" w:rsidP="00000000" w:rsidRDefault="00000000" w:rsidRPr="00000000" w14:paraId="0000003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D">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F">
      <w:pPr>
        <w:pageBreakBefore w:val="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rtl w:val="0"/>
        </w:rPr>
        <w:t xml:space="preserve">"</w:t>
      </w:r>
      <w:r w:rsidDel="00000000" w:rsidR="00000000" w:rsidRPr="00000000">
        <w:rPr>
          <w:rFonts w:ascii="Courier New" w:cs="Courier New" w:eastAsia="Courier New" w:hAnsi="Courier New"/>
          <w:sz w:val="21.989999771118164"/>
          <w:szCs w:val="21.989999771118164"/>
          <w:rtl w:val="0"/>
        </w:rPr>
        <w:t xml:space="preserve">[REDACTED] was developed by [REDACTED] scientists as an anti-Rat spy measure and was released by a purely random blast of magic energy from the Ultralands. I do not have that level of fine control over energy releases. " -- Source: Friend</w:t>
      </w:r>
    </w:p>
    <w:p w:rsidR="00000000" w:rsidDel="00000000" w:rsidP="00000000" w:rsidRDefault="00000000" w:rsidRPr="00000000" w14:paraId="00000040">
      <w:pPr>
        <w:pageBreakBefore w:val="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1">
      <w:pPr>
        <w:pageBreakBefore w:val="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2">
      <w:pPr>
        <w:pageBreakBefore w:val="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3">
      <w:pPr>
        <w:pageBreakBefore w:val="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5">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Courier New" w:cs="Courier New" w:eastAsia="Courier New" w:hAnsi="Courier New"/>
          <w:sz w:val="32"/>
          <w:szCs w:val="32"/>
          <w:u w:val="single"/>
        </w:rPr>
      </w:pPr>
      <w:bookmarkStart w:colFirst="0" w:colLast="0" w:name="_7bp46wbiytjn" w:id="1"/>
      <w:bookmarkEnd w:id="1"/>
      <w:r w:rsidDel="00000000" w:rsidR="00000000" w:rsidRPr="00000000">
        <w:rPr>
          <w:rFonts w:ascii="Courier New" w:cs="Courier New" w:eastAsia="Courier New" w:hAnsi="Courier New"/>
          <w:sz w:val="32"/>
          <w:szCs w:val="32"/>
          <w:u w:val="single"/>
          <w:rtl w:val="0"/>
        </w:rPr>
        <w:t xml:space="preserve">Knowledge on the geography, peoples, leadership, assets, magics and capabilities of Grovel</w:t>
      </w:r>
    </w:p>
    <w:p w:rsidR="00000000" w:rsidDel="00000000" w:rsidP="00000000" w:rsidRDefault="00000000" w:rsidRPr="00000000" w14:paraId="00000046">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47">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Initial Reports:</w:t>
      </w:r>
    </w:p>
    <w:p w:rsidR="00000000" w:rsidDel="00000000" w:rsidP="00000000" w:rsidRDefault="00000000" w:rsidRPr="00000000" w14:paraId="0000004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Ratlings. Origin: Kingdom of Grovel.</w:t>
      </w:r>
    </w:p>
    <w:p w:rsidR="00000000" w:rsidDel="00000000" w:rsidP="00000000" w:rsidRDefault="00000000" w:rsidRPr="00000000" w14:paraId="0000004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Bearing: [list abridged for brevity]</w:t>
      </w:r>
    </w:p>
    <w:p w:rsidR="00000000" w:rsidDel="00000000" w:rsidP="00000000" w:rsidRDefault="00000000" w:rsidRPr="00000000" w14:paraId="0000004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Offering: Gold [note: Any ciphers on said gold have not yet been</w:t>
      </w:r>
    </w:p>
    <w:p w:rsidR="00000000" w:rsidDel="00000000" w:rsidP="00000000" w:rsidRDefault="00000000" w:rsidRPr="00000000" w14:paraId="0000004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cracked]</w:t>
      </w:r>
    </w:p>
    <w:p w:rsidR="00000000" w:rsidDel="00000000" w:rsidP="00000000" w:rsidRDefault="00000000" w:rsidRPr="00000000" w14:paraId="0000004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Result: Protocol Ghost Town successfully executed, Ratlings</w:t>
      </w:r>
    </w:p>
    <w:p w:rsidR="00000000" w:rsidDel="00000000" w:rsidP="00000000" w:rsidRDefault="00000000" w:rsidRPr="00000000" w14:paraId="0000004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compensated with knowledge on weaknesses in their supply patrols.</w:t>
      </w:r>
    </w:p>
    <w:p w:rsidR="00000000" w:rsidDel="00000000" w:rsidP="00000000" w:rsidRDefault="00000000" w:rsidRPr="00000000" w14:paraId="0000004E">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Surveillance spells undetected.</w:t>
      </w:r>
    </w:p>
    <w:p w:rsidR="00000000" w:rsidDel="00000000" w:rsidP="00000000" w:rsidRDefault="00000000" w:rsidRPr="00000000" w14:paraId="0000004F">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0">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Additionally, the following internal observation is retroactively assigned Grovel relevance:  "Rat population is increasing 23% above expected rates". </w:t>
      </w:r>
    </w:p>
    <w:p w:rsidR="00000000" w:rsidDel="00000000" w:rsidP="00000000" w:rsidRDefault="00000000" w:rsidRPr="00000000" w14:paraId="00000051">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2">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2:</w:t>
      </w:r>
    </w:p>
    <w:p w:rsidR="00000000" w:rsidDel="00000000" w:rsidP="00000000" w:rsidRDefault="00000000" w:rsidRPr="00000000" w14:paraId="00000053">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4">
      <w:pPr>
        <w:pageBreakBefore w:val="0"/>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Grovel: Infiltration success minimal. 2 key data points:</w:t>
      </w:r>
    </w:p>
    <w:p w:rsidR="00000000" w:rsidDel="00000000" w:rsidP="00000000" w:rsidRDefault="00000000" w:rsidRPr="00000000" w14:paraId="00000055">
      <w:pPr>
        <w:pageBreakBefore w:val="0"/>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Ratling insults</w:t>
      </w:r>
    </w:p>
    <w:p w:rsidR="00000000" w:rsidDel="00000000" w:rsidP="00000000" w:rsidRDefault="00000000" w:rsidRPr="00000000" w14:paraId="00000056">
      <w:pPr>
        <w:pageBreakBefore w:val="0"/>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Location of other ratlings</w:t>
      </w:r>
    </w:p>
    <w:p w:rsidR="00000000" w:rsidDel="00000000" w:rsidP="00000000" w:rsidRDefault="00000000" w:rsidRPr="00000000" w14:paraId="00000057">
      <w:pPr>
        <w:pageBreakBefore w:val="0"/>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Point 2 marked Important. Ratlings live underground, in dwarf (what is dwarf, reference old records?) caves. Denied access to lower areas until trust is built. List of Ratling insults collated by agents included.</w:t>
      </w:r>
    </w:p>
    <w:p w:rsidR="00000000" w:rsidDel="00000000" w:rsidP="00000000" w:rsidRDefault="00000000" w:rsidRPr="00000000" w14:paraId="00000058">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9">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2A:  </w:t>
      </w:r>
    </w:p>
    <w:p w:rsidR="00000000" w:rsidDel="00000000" w:rsidP="00000000" w:rsidRDefault="00000000" w:rsidRPr="00000000" w14:paraId="0000005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WARNING: Grovel has unknown but effective information gathering</w:t>
      </w:r>
    </w:p>
    <w:p w:rsidR="00000000" w:rsidDel="00000000" w:rsidP="00000000" w:rsidRDefault="00000000" w:rsidRPr="00000000" w14:paraId="0000005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method, tentatively identified to be performed by the “Circle of</w:t>
      </w:r>
    </w:p>
    <w:p w:rsidR="00000000" w:rsidDel="00000000" w:rsidP="00000000" w:rsidRDefault="00000000" w:rsidRPr="00000000" w14:paraId="0000005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Twisted Tongues”. Infiltration of Grovel proving difficult. 65% of</w:t>
      </w:r>
    </w:p>
    <w:p w:rsidR="00000000" w:rsidDel="00000000" w:rsidP="00000000" w:rsidRDefault="00000000" w:rsidRPr="00000000" w14:paraId="0000005E">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agents have been exposed. Believe they have knowledge of our true</w:t>
      </w:r>
    </w:p>
    <w:p w:rsidR="00000000" w:rsidDel="00000000" w:rsidP="00000000" w:rsidRDefault="00000000" w:rsidRPr="00000000" w14:paraId="0000005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forms. Engaged in espionage war.</w:t>
      </w:r>
    </w:p>
    <w:p w:rsidR="00000000" w:rsidDel="00000000" w:rsidP="00000000" w:rsidRDefault="00000000" w:rsidRPr="00000000" w14:paraId="0000006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1">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3: </w:t>
      </w:r>
    </w:p>
    <w:p w:rsidR="00000000" w:rsidDel="00000000" w:rsidP="00000000" w:rsidRDefault="00000000" w:rsidRPr="00000000" w14:paraId="00000062">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KINGDOM OF GROVEL threat level upgraded to class Ultra-Black Eschaton</w:t>
      </w:r>
    </w:p>
    <w:p w:rsidR="00000000" w:rsidDel="00000000" w:rsidP="00000000" w:rsidRDefault="00000000" w:rsidRPr="00000000" w14:paraId="0000006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Phoenix. Extreme security risk. Elaboration: KINGDOM OF GROVEL</w:t>
      </w:r>
    </w:p>
    <w:p w:rsidR="00000000" w:rsidDel="00000000" w:rsidP="00000000" w:rsidRDefault="00000000" w:rsidRPr="00000000" w14:paraId="0000006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possesses access to a type of magic we do not yet understand, capable</w:t>
      </w:r>
    </w:p>
    <w:p w:rsidR="00000000" w:rsidDel="00000000" w:rsidP="00000000" w:rsidRDefault="00000000" w:rsidRPr="00000000" w14:paraId="0000006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of granting normal rats limited sentience and imbuing them with</w:t>
      </w:r>
    </w:p>
    <w:p w:rsidR="00000000" w:rsidDel="00000000" w:rsidP="00000000" w:rsidRDefault="00000000" w:rsidRPr="00000000" w14:paraId="0000006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commands. Rats who have been affected by this are capable of passing</w:t>
      </w:r>
    </w:p>
    <w:p w:rsidR="00000000" w:rsidDel="00000000" w:rsidP="00000000" w:rsidRDefault="00000000" w:rsidRPr="00000000" w14:paraId="0000006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on the enchantment (and the commands) to other rats, up to at least</w:t>
      </w:r>
    </w:p>
    <w:p w:rsidR="00000000" w:rsidDel="00000000" w:rsidP="00000000" w:rsidRDefault="00000000" w:rsidRPr="00000000" w14:paraId="0000006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five recursions. GROVEL uses this as a spy network. We have begun a</w:t>
      </w:r>
    </w:p>
    <w:p w:rsidR="00000000" w:rsidDel="00000000" w:rsidP="00000000" w:rsidRDefault="00000000" w:rsidRPr="00000000" w14:paraId="0000006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purge of all rats that we can locate within our ranks, and have been</w:t>
      </w:r>
    </w:p>
    <w:p w:rsidR="00000000" w:rsidDel="00000000" w:rsidP="00000000" w:rsidRDefault="00000000" w:rsidRPr="00000000" w14:paraId="0000006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working with the college of magic to create rat-specific wards.</w:t>
      </w:r>
    </w:p>
    <w:p w:rsidR="00000000" w:rsidDel="00000000" w:rsidP="00000000" w:rsidRDefault="00000000" w:rsidRPr="00000000" w14:paraId="0000006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Unsure how much information has been leaked, but doing our best to</w:t>
      </w:r>
    </w:p>
    <w:p w:rsidR="00000000" w:rsidDel="00000000" w:rsidP="00000000" w:rsidRDefault="00000000" w:rsidRPr="00000000" w14:paraId="0000006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plug the leaks.</w:t>
      </w:r>
    </w:p>
    <w:p w:rsidR="00000000" w:rsidDel="00000000" w:rsidP="00000000" w:rsidRDefault="00000000" w:rsidRPr="00000000" w14:paraId="0000006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Grovel Command Structure identified: King Nibbles as direct leader.</w:t>
      </w:r>
    </w:p>
    <w:p w:rsidR="00000000" w:rsidDel="00000000" w:rsidP="00000000" w:rsidRDefault="00000000" w:rsidRPr="00000000" w14:paraId="00000070">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Executions common, life has extremely low value. “Pip” and</w:t>
      </w:r>
    </w:p>
    <w:p w:rsidR="00000000" w:rsidDel="00000000" w:rsidP="00000000" w:rsidRDefault="00000000" w:rsidRPr="00000000" w14:paraId="0000007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“Gregorkeny” control military/infrastructure and espionage apparatus</w:t>
      </w:r>
    </w:p>
    <w:p w:rsidR="00000000" w:rsidDel="00000000" w:rsidP="00000000" w:rsidRDefault="00000000" w:rsidRPr="00000000" w14:paraId="0000007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respectively. Grovel suffers from extreme overpopulation.</w:t>
      </w:r>
    </w:p>
    <w:p w:rsidR="00000000" w:rsidDel="00000000" w:rsidP="00000000" w:rsidRDefault="00000000" w:rsidRPr="00000000" w14:paraId="0000007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Theory: Executions and low value of life used to keep the population</w:t>
      </w:r>
    </w:p>
    <w:p w:rsidR="00000000" w:rsidDel="00000000" w:rsidP="00000000" w:rsidRDefault="00000000" w:rsidRPr="00000000" w14:paraId="0000007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 line and avoid hunger. Possible weakness: Food sources and need</w:t>
      </w:r>
    </w:p>
    <w:p w:rsidR="00000000" w:rsidDel="00000000" w:rsidP="00000000" w:rsidRDefault="00000000" w:rsidRPr="00000000" w14:paraId="0000007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therein.</w:t>
      </w:r>
    </w:p>
    <w:p w:rsidR="00000000" w:rsidDel="00000000" w:rsidP="00000000" w:rsidRDefault="00000000" w:rsidRPr="00000000" w14:paraId="0000007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Estimate from RP: If the situation remains stable, overpopulation</w:t>
      </w:r>
    </w:p>
    <w:p w:rsidR="00000000" w:rsidDel="00000000" w:rsidP="00000000" w:rsidRDefault="00000000" w:rsidRPr="00000000" w14:paraId="0000007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will lead to revolutions or other mass violence in Grovel within 2 to</w:t>
      </w:r>
    </w:p>
    <w:p w:rsidR="00000000" w:rsidDel="00000000" w:rsidP="00000000" w:rsidRDefault="00000000" w:rsidRPr="00000000" w14:paraId="0000007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5 months.</w:t>
      </w:r>
    </w:p>
    <w:p w:rsidR="00000000" w:rsidDel="00000000" w:rsidP="00000000" w:rsidRDefault="00000000" w:rsidRPr="00000000" w14:paraId="0000007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B">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4: </w:t>
      </w:r>
    </w:p>
    <w:p w:rsidR="00000000" w:rsidDel="00000000" w:rsidP="00000000" w:rsidRDefault="00000000" w:rsidRPr="00000000" w14:paraId="0000007C">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7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Grovel: Attempted a military push into Tauhan but failed. Unknown</w:t>
      </w:r>
    </w:p>
    <w:p w:rsidR="00000000" w:rsidDel="00000000" w:rsidP="00000000" w:rsidRDefault="00000000" w:rsidRPr="00000000" w14:paraId="0000007E">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agent has fused the corpses of our fallen spies to create undead</w:t>
      </w:r>
    </w:p>
    <w:p w:rsidR="00000000" w:rsidDel="00000000" w:rsidP="00000000" w:rsidRDefault="00000000" w:rsidRPr="00000000" w14:paraId="0000007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fusions with dead ratlings called “Crats.” Incapable of proper</w:t>
      </w:r>
    </w:p>
    <w:p w:rsidR="00000000" w:rsidDel="00000000" w:rsidP="00000000" w:rsidRDefault="00000000" w:rsidRPr="00000000" w14:paraId="00000080">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mask-shifting, they instead shift only the Quotidian parts of them,</w:t>
      </w:r>
    </w:p>
    <w:p w:rsidR="00000000" w:rsidDel="00000000" w:rsidP="00000000" w:rsidRDefault="00000000" w:rsidRPr="00000000" w14:paraId="0000008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but not the stitched together ratling bits. Several have been dumped</w:t>
      </w:r>
    </w:p>
    <w:p w:rsidR="00000000" w:rsidDel="00000000" w:rsidP="00000000" w:rsidRDefault="00000000" w:rsidRPr="00000000" w14:paraId="0000008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at our border with no clear purpose.</w:t>
      </w:r>
    </w:p>
    <w:p w:rsidR="00000000" w:rsidDel="00000000" w:rsidP="00000000" w:rsidRDefault="00000000" w:rsidRPr="00000000" w14:paraId="0000008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7">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4: </w:t>
      </w:r>
    </w:p>
    <w:p w:rsidR="00000000" w:rsidDel="00000000" w:rsidP="00000000" w:rsidRDefault="00000000" w:rsidRPr="00000000" w14:paraId="0000008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Alberta Protocol will be implemented by our agents whenever possible.</w:t>
      </w:r>
    </w:p>
    <w:p w:rsidR="00000000" w:rsidDel="00000000" w:rsidP="00000000" w:rsidRDefault="00000000" w:rsidRPr="00000000" w14:paraId="0000008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have finally achieved Acceptable Infiltration in every nation</w:t>
      </w:r>
    </w:p>
    <w:p w:rsidR="00000000" w:rsidDel="00000000" w:rsidP="00000000" w:rsidRDefault="00000000" w:rsidRPr="00000000" w14:paraId="0000008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except Grovel (Curse them and their rat spies. Enemy Agent GREGORKENY</w:t>
      </w:r>
    </w:p>
    <w:p w:rsidR="00000000" w:rsidDel="00000000" w:rsidP="00000000" w:rsidRDefault="00000000" w:rsidRPr="00000000" w14:paraId="0000008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has been designated Personal Nemesis (PN). Even now I am assembling</w:t>
      </w:r>
    </w:p>
    <w:p w:rsidR="00000000" w:rsidDel="00000000" w:rsidP="00000000" w:rsidRDefault="00000000" w:rsidRPr="00000000" w14:paraId="0000008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information on his weak points) </w:t>
      </w:r>
    </w:p>
    <w:p w:rsidR="00000000" w:rsidDel="00000000" w:rsidP="00000000" w:rsidRDefault="00000000" w:rsidRPr="00000000" w14:paraId="0000008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F">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Report 5: </w:t>
      </w:r>
      <w:r w:rsidDel="00000000" w:rsidR="00000000" w:rsidRPr="00000000">
        <w:rPr>
          <w:rFonts w:ascii="Courier New" w:cs="Courier New" w:eastAsia="Courier New" w:hAnsi="Courier New"/>
          <w:rtl w:val="0"/>
        </w:rPr>
        <w:br w:type="textWrapping"/>
        <w:br w:type="textWrapping"/>
        <w:t xml:space="preserve">GREEN espionage war continues. GREEN infiltrated into PURPLE, aided</w:t>
      </w:r>
    </w:p>
    <w:p w:rsidR="00000000" w:rsidDel="00000000" w:rsidP="00000000" w:rsidRDefault="00000000" w:rsidRPr="00000000" w14:paraId="00000090">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by PURPLE noble alias: BORIS DU VARGULIUS.</w:t>
      </w:r>
    </w:p>
    <w:p w:rsidR="00000000" w:rsidDel="00000000" w:rsidP="00000000" w:rsidRDefault="00000000" w:rsidRPr="00000000" w14:paraId="0000009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Estimated threat of Infiltrators to Purple’s stability: 12% decrease</w:t>
      </w:r>
    </w:p>
    <w:p w:rsidR="00000000" w:rsidDel="00000000" w:rsidP="00000000" w:rsidRDefault="00000000" w:rsidRPr="00000000" w14:paraId="0000009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 nation stability, rising to 30% after one month, then 60% month</w:t>
      </w:r>
    </w:p>
    <w:p w:rsidR="00000000" w:rsidDel="00000000" w:rsidP="00000000" w:rsidRDefault="00000000" w:rsidRPr="00000000" w14:paraId="0000009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after that (if left unchecked)</w:t>
      </w:r>
    </w:p>
    <w:p w:rsidR="00000000" w:rsidDel="00000000" w:rsidP="00000000" w:rsidRDefault="00000000" w:rsidRPr="00000000" w14:paraId="0000009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A">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Courier New" w:cs="Courier New" w:eastAsia="Courier New" w:hAnsi="Courier New"/>
          <w:sz w:val="32"/>
          <w:szCs w:val="32"/>
          <w:u w:val="single"/>
        </w:rPr>
      </w:pPr>
      <w:bookmarkStart w:colFirst="0" w:colLast="0" w:name="_vcl31ua0503j" w:id="2"/>
      <w:bookmarkEnd w:id="2"/>
      <w:r w:rsidDel="00000000" w:rsidR="00000000" w:rsidRPr="00000000">
        <w:rPr>
          <w:rFonts w:ascii="Courier New" w:cs="Courier New" w:eastAsia="Courier New" w:hAnsi="Courier New"/>
          <w:sz w:val="32"/>
          <w:szCs w:val="32"/>
          <w:u w:val="single"/>
          <w:rtl w:val="0"/>
        </w:rPr>
        <w:t xml:space="preserve">Knowledge on the geography, peoples, leadership, assets, magics and capabilities of Keitan</w:t>
      </w:r>
    </w:p>
    <w:p w:rsidR="00000000" w:rsidDel="00000000" w:rsidP="00000000" w:rsidRDefault="00000000" w:rsidRPr="00000000" w14:paraId="0000009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Note: Subscriber information privacy not deemed to apply to requests originating from subscriber. Should you not be a member of the Keitan league you are in violation of Terms and Conditions and should cease reading immediately.</w:t>
      </w:r>
      <w:r w:rsidDel="00000000" w:rsidR="00000000" w:rsidRPr="00000000">
        <w:rPr>
          <w:rtl w:val="0"/>
        </w:rPr>
      </w:r>
    </w:p>
    <w:p w:rsidR="00000000" w:rsidDel="00000000" w:rsidP="00000000" w:rsidRDefault="00000000" w:rsidRPr="00000000" w14:paraId="0000009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D">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9E">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Initial Reports:</w:t>
      </w:r>
    </w:p>
    <w:p w:rsidR="00000000" w:rsidDel="00000000" w:rsidP="00000000" w:rsidRDefault="00000000" w:rsidRPr="00000000" w14:paraId="0000009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Humans. Origin: Keitan League</w:t>
      </w:r>
    </w:p>
    <w:p w:rsidR="00000000" w:rsidDel="00000000" w:rsidP="00000000" w:rsidRDefault="00000000" w:rsidRPr="00000000" w14:paraId="000000A0">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Bearing: [list abridged for brevity]</w:t>
      </w:r>
    </w:p>
    <w:p w:rsidR="00000000" w:rsidDel="00000000" w:rsidP="00000000" w:rsidRDefault="00000000" w:rsidRPr="00000000" w14:paraId="000000A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Offering: [list abridged for brevity], fish, various Titanspawn</w:t>
      </w:r>
    </w:p>
    <w:p w:rsidR="00000000" w:rsidDel="00000000" w:rsidP="00000000" w:rsidRDefault="00000000" w:rsidRPr="00000000" w14:paraId="000000A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remnants.</w:t>
      </w:r>
    </w:p>
    <w:p w:rsidR="00000000" w:rsidDel="00000000" w:rsidP="00000000" w:rsidRDefault="00000000" w:rsidRPr="00000000" w14:paraId="000000A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Results: Protocol Ghost Town successfully executed. Some data</w:t>
      </w:r>
    </w:p>
    <w:p w:rsidR="00000000" w:rsidDel="00000000" w:rsidP="00000000" w:rsidRDefault="00000000" w:rsidRPr="00000000" w14:paraId="000000A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collected: It appears that the League uses some form of advanced mind</w:t>
      </w:r>
    </w:p>
    <w:p w:rsidR="00000000" w:rsidDel="00000000" w:rsidP="00000000" w:rsidRDefault="00000000" w:rsidRPr="00000000" w14:paraId="000000A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control on a percentage of its subjects and beasts of burden.</w:t>
      </w:r>
    </w:p>
    <w:p w:rsidR="00000000" w:rsidDel="00000000" w:rsidP="00000000" w:rsidRDefault="00000000" w:rsidRPr="00000000" w14:paraId="000000A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Titanspawn remnants potentially useful for research, further</w:t>
      </w:r>
    </w:p>
    <w:p w:rsidR="00000000" w:rsidDel="00000000" w:rsidP="00000000" w:rsidRDefault="00000000" w:rsidRPr="00000000" w14:paraId="000000A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examination at Academy of History recommended. Surveillance spells</w:t>
      </w:r>
    </w:p>
    <w:p w:rsidR="00000000" w:rsidDel="00000000" w:rsidP="00000000" w:rsidRDefault="00000000" w:rsidRPr="00000000" w14:paraId="000000A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detected, removed.</w:t>
      </w:r>
    </w:p>
    <w:p w:rsidR="00000000" w:rsidDel="00000000" w:rsidP="00000000" w:rsidRDefault="00000000" w:rsidRPr="00000000" w14:paraId="000000A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A">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2:</w:t>
      </w:r>
    </w:p>
    <w:p w:rsidR="00000000" w:rsidDel="00000000" w:rsidP="00000000" w:rsidRDefault="00000000" w:rsidRPr="00000000" w14:paraId="000000A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C">
      <w:pPr>
        <w:pageBreakBefore w:val="0"/>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Keitan League: Infiltration success solid. 3 key data points:</w:t>
      </w:r>
    </w:p>
    <w:p w:rsidR="00000000" w:rsidDel="00000000" w:rsidP="00000000" w:rsidRDefault="00000000" w:rsidRPr="00000000" w14:paraId="000000AD">
      <w:pPr>
        <w:pageBreakBefore w:val="0"/>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Fish tastes, many.</w:t>
      </w:r>
    </w:p>
    <w:p w:rsidR="00000000" w:rsidDel="00000000" w:rsidP="00000000" w:rsidRDefault="00000000" w:rsidRPr="00000000" w14:paraId="000000AE">
      <w:pPr>
        <w:pageBreakBefore w:val="0"/>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New loyalty technique: Mind binding.</w:t>
      </w:r>
    </w:p>
    <w:p w:rsidR="00000000" w:rsidDel="00000000" w:rsidP="00000000" w:rsidRDefault="00000000" w:rsidRPr="00000000" w14:paraId="000000AF">
      <w:pPr>
        <w:pageBreakBefore w:val="0"/>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Rumor of unidentified location: “Japan.”</w:t>
      </w:r>
    </w:p>
    <w:p w:rsidR="00000000" w:rsidDel="00000000" w:rsidP="00000000" w:rsidRDefault="00000000" w:rsidRPr="00000000" w14:paraId="000000B0">
      <w:pPr>
        <w:pageBreakBefore w:val="0"/>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1">
      <w:pPr>
        <w:pageBreakBefore w:val="0"/>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Points 2 and 3 marked Important. Mind binding: Usable on both sentients and non sentients? Included children's rhyme about a mage mind-binding a Titanspawn. Included: Love Poem about Leader of League’s “squid fleet” (designation hostile asset 19), identified as Akira Shimoyama. Mentions “Japan” as his origin. No known other mentions, location not marked on Map. Lies from Heralds? Lies from Poem? Counter espionage? Unsure. </w:t>
      </w:r>
    </w:p>
    <w:p w:rsidR="00000000" w:rsidDel="00000000" w:rsidP="00000000" w:rsidRDefault="00000000" w:rsidRPr="00000000" w14:paraId="000000B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3">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3:</w:t>
      </w:r>
    </w:p>
    <w:p w:rsidR="00000000" w:rsidDel="00000000" w:rsidP="00000000" w:rsidRDefault="00000000" w:rsidRPr="00000000" w14:paraId="000000B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Military action performed by KEITAN LEAGUE across BRINE TWINS.</w:t>
      </w:r>
    </w:p>
    <w:p w:rsidR="00000000" w:rsidDel="00000000" w:rsidP="00000000" w:rsidRDefault="00000000" w:rsidRPr="00000000" w14:paraId="000000B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Causalities: Minimal but existent. Any captured citizens either</w:t>
      </w:r>
    </w:p>
    <w:p w:rsidR="00000000" w:rsidDel="00000000" w:rsidP="00000000" w:rsidRDefault="00000000" w:rsidRPr="00000000" w14:paraId="000000B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initiated self-removal or were removed from life by our spies.</w:t>
      </w:r>
    </w:p>
    <w:p w:rsidR="00000000" w:rsidDel="00000000" w:rsidP="00000000" w:rsidRDefault="00000000" w:rsidRPr="00000000" w14:paraId="000000B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Lost resources: Eighteen False Settlements, four True Settlements, 12</w:t>
      </w:r>
    </w:p>
    <w:p w:rsidR="00000000" w:rsidDel="00000000" w:rsidP="00000000" w:rsidRDefault="00000000" w:rsidRPr="00000000" w14:paraId="000000B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shipments of Infotokens defaced as self defense.</w:t>
      </w:r>
    </w:p>
    <w:p w:rsidR="00000000" w:rsidDel="00000000" w:rsidP="00000000" w:rsidRDefault="00000000" w:rsidRPr="00000000" w14:paraId="000000B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Skirmishes with soldiers thinned their ranks. Several</w:t>
      </w:r>
    </w:p>
    <w:p w:rsidR="00000000" w:rsidDel="00000000" w:rsidP="00000000" w:rsidRDefault="00000000" w:rsidRPr="00000000" w14:paraId="000000BE">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assasination missions carried out successfully. Protocol Ptompkin</w:t>
      </w:r>
    </w:p>
    <w:p w:rsidR="00000000" w:rsidDel="00000000" w:rsidP="00000000" w:rsidRDefault="00000000" w:rsidRPr="00000000" w14:paraId="000000B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initiated, towns evacuated.</w:t>
      </w:r>
    </w:p>
    <w:p w:rsidR="00000000" w:rsidDel="00000000" w:rsidP="00000000" w:rsidRDefault="00000000" w:rsidRPr="00000000" w14:paraId="000000C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Notes:</w:t>
      </w:r>
    </w:p>
    <w:p w:rsidR="00000000" w:rsidDel="00000000" w:rsidP="00000000" w:rsidRDefault="00000000" w:rsidRPr="00000000" w14:paraId="000000C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Raiders accompanied by “Navigators,” human(?) subspecies not found in</w:t>
      </w:r>
    </w:p>
    <w:p w:rsidR="00000000" w:rsidDel="00000000" w:rsidP="00000000" w:rsidRDefault="00000000" w:rsidRPr="00000000" w14:paraId="000000C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any records. Navigators possessed strong magical capabilities,</w:t>
      </w:r>
    </w:p>
    <w:p w:rsidR="00000000" w:rsidDel="00000000" w:rsidP="00000000" w:rsidRDefault="00000000" w:rsidRPr="00000000" w14:paraId="000000C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selection of them managed to hide their incoming raiders from our</w:t>
      </w:r>
    </w:p>
    <w:p w:rsidR="00000000" w:rsidDel="00000000" w:rsidP="00000000" w:rsidRDefault="00000000" w:rsidRPr="00000000" w14:paraId="000000C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long distance primary surveillance wards for approximately 5.3 days.</w:t>
      </w:r>
    </w:p>
    <w:p w:rsidR="00000000" w:rsidDel="00000000" w:rsidP="00000000" w:rsidRDefault="00000000" w:rsidRPr="00000000" w14:paraId="000000C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So far, have not developed techniques capable of warding off our</w:t>
      </w:r>
    </w:p>
    <w:p w:rsidR="00000000" w:rsidDel="00000000" w:rsidP="00000000" w:rsidRDefault="00000000" w:rsidRPr="00000000" w14:paraId="000000C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secondary, tertiary, or quaternary surveillance wards. Must</w:t>
      </w:r>
    </w:p>
    <w:p w:rsidR="00000000" w:rsidDel="00000000" w:rsidP="00000000" w:rsidRDefault="00000000" w:rsidRPr="00000000" w14:paraId="000000C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keep an eye out.</w:t>
      </w:r>
    </w:p>
    <w:p w:rsidR="00000000" w:rsidDel="00000000" w:rsidP="00000000" w:rsidRDefault="00000000" w:rsidRPr="00000000" w14:paraId="000000C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A">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Report 4:</w:t>
      </w:r>
      <w:r w:rsidDel="00000000" w:rsidR="00000000" w:rsidRPr="00000000">
        <w:rPr>
          <w:rFonts w:ascii="Courier New" w:cs="Courier New" w:eastAsia="Courier New" w:hAnsi="Courier New"/>
          <w:rtl w:val="0"/>
        </w:rPr>
        <w:t xml:space="preserve"> Keitan: See enclosed letter.</w:t>
      </w:r>
    </w:p>
    <w:p w:rsidR="00000000" w:rsidDel="00000000" w:rsidP="00000000" w:rsidRDefault="00000000" w:rsidRPr="00000000" w14:paraId="000000C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C">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4A: Analysis of [DATA LOST], see An Incomplete Guide to [DATA LOST] Operational Secrecy.</w:t>
      </w:r>
    </w:p>
    <w:p w:rsidR="00000000" w:rsidDel="00000000" w:rsidP="00000000" w:rsidRDefault="00000000" w:rsidRPr="00000000" w14:paraId="000000CD">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E">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Report 5: Analysis of Mind Binding</w:t>
      </w:r>
    </w:p>
    <w:p w:rsidR="00000000" w:rsidDel="00000000" w:rsidP="00000000" w:rsidRDefault="00000000" w:rsidRPr="00000000" w14:paraId="000000CF">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0">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1.</w:t>
      </w:r>
    </w:p>
    <w:p w:rsidR="00000000" w:rsidDel="00000000" w:rsidP="00000000" w:rsidRDefault="00000000" w:rsidRPr="00000000" w14:paraId="000000D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 Inconclusive.</w:t>
      </w:r>
    </w:p>
    <w:p w:rsidR="00000000" w:rsidDel="00000000" w:rsidP="00000000" w:rsidRDefault="00000000" w:rsidRPr="00000000" w14:paraId="000000D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 Variable.</w:t>
      </w:r>
    </w:p>
    <w:p w:rsidR="00000000" w:rsidDel="00000000" w:rsidP="00000000" w:rsidRDefault="00000000" w:rsidRPr="00000000" w14:paraId="000000D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 Subjects expressed a level of free will ranging from</w:t>
      </w:r>
    </w:p>
    <w:p w:rsidR="00000000" w:rsidDel="00000000" w:rsidP="00000000" w:rsidRDefault="00000000" w:rsidRPr="00000000" w14:paraId="000000D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‘altered primary priorities’ (0.5 free will) to ‘no internal</w:t>
      </w:r>
    </w:p>
    <w:p w:rsidR="00000000" w:rsidDel="00000000" w:rsidP="00000000" w:rsidRDefault="00000000" w:rsidRPr="00000000" w14:paraId="000000D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desire/motivation’ (0.05 free will)</w:t>
      </w:r>
    </w:p>
    <w:p w:rsidR="00000000" w:rsidDel="00000000" w:rsidP="00000000" w:rsidRDefault="00000000" w:rsidRPr="00000000" w14:paraId="000000D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2.</w:t>
      </w:r>
    </w:p>
    <w:p w:rsidR="00000000" w:rsidDel="00000000" w:rsidP="00000000" w:rsidRDefault="00000000" w:rsidRPr="00000000" w14:paraId="000000D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 Academy of History located anti-mind control procedures. See</w:t>
      </w:r>
    </w:p>
    <w:p w:rsidR="00000000" w:rsidDel="00000000" w:rsidP="00000000" w:rsidRDefault="00000000" w:rsidRPr="00000000" w14:paraId="000000D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Conclusion.</w:t>
      </w:r>
    </w:p>
    <w:p w:rsidR="00000000" w:rsidDel="00000000" w:rsidP="00000000" w:rsidRDefault="00000000" w:rsidRPr="00000000" w14:paraId="000000D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3. See larger document on summary of Testing procedures and exacts of</w:t>
      </w:r>
    </w:p>
    <w:p w:rsidR="00000000" w:rsidDel="00000000" w:rsidP="00000000" w:rsidRDefault="00000000" w:rsidRPr="00000000" w14:paraId="000000D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binding procedures. Current mechanisms remain outside of known</w:t>
      </w:r>
    </w:p>
    <w:p w:rsidR="00000000" w:rsidDel="00000000" w:rsidP="00000000" w:rsidRDefault="00000000" w:rsidRPr="00000000" w14:paraId="000000D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magical procedures found in historical texts (According to procedures</w:t>
      </w:r>
    </w:p>
    <w:p w:rsidR="00000000" w:rsidDel="00000000" w:rsidP="00000000" w:rsidRDefault="00000000" w:rsidRPr="00000000" w14:paraId="000000D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outlined in [Ars Arcanum] [Neckronomicon] [Journal of Ceasyar the</w:t>
      </w:r>
    </w:p>
    <w:p w:rsidR="00000000" w:rsidDel="00000000" w:rsidP="00000000" w:rsidRDefault="00000000" w:rsidRPr="00000000" w14:paraId="000000D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Unrefuted])</w:t>
      </w:r>
    </w:p>
    <w:p w:rsidR="00000000" w:rsidDel="00000000" w:rsidP="00000000" w:rsidRDefault="00000000" w:rsidRPr="00000000" w14:paraId="000000DE">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4.</w:t>
      </w:r>
    </w:p>
    <w:p w:rsidR="00000000" w:rsidDel="00000000" w:rsidP="00000000" w:rsidRDefault="00000000" w:rsidRPr="00000000" w14:paraId="000000D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 Inconclusive.</w:t>
      </w:r>
    </w:p>
    <w:p w:rsidR="00000000" w:rsidDel="00000000" w:rsidP="00000000" w:rsidRDefault="00000000" w:rsidRPr="00000000" w14:paraId="000000E0">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 No evidence found.</w:t>
      </w:r>
    </w:p>
    <w:p w:rsidR="00000000" w:rsidDel="00000000" w:rsidP="00000000" w:rsidRDefault="00000000" w:rsidRPr="00000000" w14:paraId="000000E1">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Conclusion: instant self-termination of subjects whose free will drops below a 0.55.</w:t>
      </w:r>
    </w:p>
    <w:p w:rsidR="00000000" w:rsidDel="00000000" w:rsidP="00000000" w:rsidRDefault="00000000" w:rsidRPr="00000000" w14:paraId="000000E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4">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Report 5a:</w:t>
      </w:r>
    </w:p>
    <w:p w:rsidR="00000000" w:rsidDel="00000000" w:rsidP="00000000" w:rsidRDefault="00000000" w:rsidRPr="00000000" w14:paraId="000000E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NEW RED TRIBE FORMED: “Ayambe.” Ayambe is a synthesis of Tauhan</w:t>
      </w:r>
    </w:p>
    <w:p w:rsidR="00000000" w:rsidDel="00000000" w:rsidP="00000000" w:rsidRDefault="00000000" w:rsidRPr="00000000" w14:paraId="000000E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survivors + Keitan tribe leaders who have separated from former</w:t>
      </w:r>
    </w:p>
    <w:p w:rsidR="00000000" w:rsidDel="00000000" w:rsidP="00000000" w:rsidRDefault="00000000" w:rsidRPr="00000000" w14:paraId="000000E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tribes, located on a formerly Tauhan island. Led by Bri’Ayambe (Aka</w:t>
      </w:r>
    </w:p>
    <w:p w:rsidR="00000000" w:rsidDel="00000000" w:rsidP="00000000" w:rsidRDefault="00000000" w:rsidRPr="00000000" w14:paraId="000000E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Bri’Otollo). Status of relationship to Sino’Otollo (Aka Mansa</w:t>
      </w:r>
    </w:p>
    <w:p w:rsidR="00000000" w:rsidDel="00000000" w:rsidP="00000000" w:rsidRDefault="00000000" w:rsidRPr="00000000" w14:paraId="000000E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Sino’Otollo aka The Swordless King aka Meanie): 86% Stable.</w:t>
      </w:r>
    </w:p>
    <w:p w:rsidR="00000000" w:rsidDel="00000000" w:rsidP="00000000" w:rsidRDefault="00000000" w:rsidRPr="00000000" w14:paraId="000000E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D">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E">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EF">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Courier New" w:cs="Courier New" w:eastAsia="Courier New" w:hAnsi="Courier New"/>
          <w:sz w:val="32"/>
          <w:szCs w:val="32"/>
          <w:u w:val="single"/>
        </w:rPr>
      </w:pPr>
      <w:bookmarkStart w:colFirst="0" w:colLast="0" w:name="_5lrp9xs8haux" w:id="3"/>
      <w:bookmarkEnd w:id="3"/>
      <w:r w:rsidDel="00000000" w:rsidR="00000000" w:rsidRPr="00000000">
        <w:rPr>
          <w:rFonts w:ascii="Courier New" w:cs="Courier New" w:eastAsia="Courier New" w:hAnsi="Courier New"/>
          <w:sz w:val="32"/>
          <w:szCs w:val="32"/>
          <w:u w:val="single"/>
          <w:rtl w:val="0"/>
        </w:rPr>
        <w:t xml:space="preserve">Information on global trade routes, major port locations, star &amp; navigation charts etc.</w:t>
      </w:r>
    </w:p>
    <w:p w:rsidR="00000000" w:rsidDel="00000000" w:rsidP="00000000" w:rsidRDefault="00000000" w:rsidRPr="00000000" w14:paraId="000000F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Courier New" w:cs="Courier New" w:eastAsia="Courier New" w:hAnsi="Courier New"/>
          <w:sz w:val="32"/>
          <w:szCs w:val="32"/>
          <w:u w:val="single"/>
        </w:rPr>
      </w:pPr>
      <w:bookmarkStart w:colFirst="0" w:colLast="0" w:name="_5sc6wuglqm14" w:id="4"/>
      <w:bookmarkEnd w:id="4"/>
      <w:r w:rsidDel="00000000" w:rsidR="00000000" w:rsidRPr="00000000">
        <w:rPr>
          <w:rtl w:val="0"/>
        </w:rPr>
      </w:r>
    </w:p>
    <w:p w:rsidR="00000000" w:rsidDel="00000000" w:rsidP="00000000" w:rsidRDefault="00000000" w:rsidRPr="00000000" w14:paraId="000000F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See attached figures A-S </w:t>
      </w:r>
      <w:r w:rsidDel="00000000" w:rsidR="00000000" w:rsidRPr="00000000">
        <w:rPr>
          <w:rFonts w:ascii="Courier New" w:cs="Courier New" w:eastAsia="Courier New" w:hAnsi="Courier New"/>
          <w:b w:val="1"/>
          <w:rtl w:val="0"/>
        </w:rPr>
        <w:t xml:space="preserve">((ooc you'd have to ask manic for what you see and what use it is to you)).</w:t>
      </w:r>
      <w:r w:rsidDel="00000000" w:rsidR="00000000" w:rsidRPr="00000000">
        <w:rPr>
          <w:rFonts w:ascii="Courier New" w:cs="Courier New" w:eastAsia="Courier New" w:hAnsi="Courier New"/>
          <w:rtl w:val="0"/>
        </w:rPr>
        <w:t xml:space="preserve"> </w:t>
      </w:r>
      <w:r w:rsidDel="00000000" w:rsidR="00000000" w:rsidRPr="00000000">
        <w:rPr>
          <w:rtl w:val="0"/>
        </w:rPr>
      </w:r>
    </w:p>
    <w:p w:rsidR="00000000" w:rsidDel="00000000" w:rsidP="00000000" w:rsidRDefault="00000000" w:rsidRPr="00000000" w14:paraId="000000F2">
      <w:pPr>
        <w:pageBreakBefore w:val="0"/>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F3">
      <w:pPr>
        <w:pageBreakBefore w:val="0"/>
        <w:rPr>
          <w:rFonts w:ascii="Pacifico" w:cs="Pacifico" w:eastAsia="Pacifico" w:hAnsi="Pacifico"/>
          <w:sz w:val="24"/>
          <w:szCs w:val="24"/>
        </w:rPr>
      </w:pPr>
      <w:r w:rsidDel="00000000" w:rsidR="00000000" w:rsidRPr="00000000">
        <w:rPr>
          <w:rFonts w:ascii="Courier New" w:cs="Courier New" w:eastAsia="Courier New" w:hAnsi="Courier New"/>
          <w:rtl w:val="0"/>
        </w:rPr>
        <w:t xml:space="preserve">((a second letter is as follows)</w:t>
        <w:br w:type="textWrapping"/>
        <w:br w:type="textWrapping"/>
      </w:r>
      <w:r w:rsidDel="00000000" w:rsidR="00000000" w:rsidRPr="00000000">
        <w:rPr>
          <w:rFonts w:ascii="Pacifico" w:cs="Pacifico" w:eastAsia="Pacifico" w:hAnsi="Pacifico"/>
          <w:sz w:val="24"/>
          <w:szCs w:val="24"/>
          <w:rtl w:val="0"/>
        </w:rPr>
        <w:t xml:space="preserve">To his majesty Mansa Sino’otollo, the Shark-Binder, Voice of the Navigators, High King of the Three Fleets, Ruler of the Four Seas, Lord of the Eight Islands, Friend of the Cnidarians, the Starblessed, Binder of Men, Cleaner of Latrines, First Sword of the Surf, Brine-bound and Iron Willed. </w:t>
      </w:r>
    </w:p>
    <w:p w:rsidR="00000000" w:rsidDel="00000000" w:rsidP="00000000" w:rsidRDefault="00000000" w:rsidRPr="00000000" w14:paraId="000000F4">
      <w:pPr>
        <w:pageBreakBefore w:val="0"/>
        <w:widowControl w:val="0"/>
        <w:spacing w:before="345.030517578125" w:line="274.8900032043457" w:lineRule="auto"/>
        <w:ind w:left="28.560028076171875" w:right="269.600830078125" w:hanging="0.24002075195312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From Navigator Captain Bri’otollo, Salt Chief of the Tauhan, ratsbane, knife of the waves, the coral blade. May the dark between the stars consume the words I speak. </w:t>
      </w:r>
    </w:p>
    <w:p w:rsidR="00000000" w:rsidDel="00000000" w:rsidP="00000000" w:rsidRDefault="00000000" w:rsidRPr="00000000" w14:paraId="000000F5">
      <w:pPr>
        <w:pageBreakBefore w:val="0"/>
        <w:widowControl w:val="0"/>
        <w:spacing w:before="345.030517578125" w:line="274.8900032043457" w:lineRule="auto"/>
        <w:ind w:left="36.719970703125" w:right="112.481689453125" w:firstLine="5.039978027343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As the Shaking Plague consumes the rest of the country, killing off our trade partners, it has left our shining islands alone. I can only assume that this is because the Gods know we are already cursed with you as our leader, and know we need no more troubles in these times. </w:t>
      </w:r>
    </w:p>
    <w:p w:rsidR="00000000" w:rsidDel="00000000" w:rsidP="00000000" w:rsidRDefault="00000000" w:rsidRPr="00000000" w14:paraId="000000F6">
      <w:pPr>
        <w:pageBreakBefore w:val="0"/>
        <w:widowControl w:val="0"/>
        <w:spacing w:before="345.030517578125" w:line="274.8900032043457" w:lineRule="auto"/>
        <w:ind w:left="36.240081787109375" w:right="292.803955078125" w:firstLine="0.239868164062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Speaking of the Shaking Plague, it has put a dent in our trade income to an unfortunate extent, due to the mass die offs around the country. Why it has left our ships alone I do not know, but thank the Gods for every day. </w:t>
      </w:r>
    </w:p>
    <w:p w:rsidR="00000000" w:rsidDel="00000000" w:rsidP="00000000" w:rsidRDefault="00000000" w:rsidRPr="00000000" w14:paraId="000000F7">
      <w:pPr>
        <w:pageBreakBefore w:val="0"/>
        <w:widowControl w:val="0"/>
        <w:spacing w:before="345.0299072265625" w:line="274.8900032043457" w:lineRule="auto"/>
        <w:ind w:left="25.919952392578125" w:right="14.7216796875" w:firstLine="10.8000183105468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The Shark Fleet has done as you commanded, and surged through the Scar to take the Northern Tauhan lands. Though they are much colder than the seas and islands we are used to, the Ratlings of Grovel have provided us with proper warm wear and several tips on surviving the cold. This, plus the ministrations and supplies of the Coven of the Bloodless Rose, have allowed us to carve out the wreckages of some of the Tauhan land-cities as forward bases. We have brought along the Pathway makers of Al’Daric, and they have begun the construction of one of their great gates. </w:t>
      </w:r>
    </w:p>
    <w:p w:rsidR="00000000" w:rsidDel="00000000" w:rsidP="00000000" w:rsidRDefault="00000000" w:rsidRPr="00000000" w14:paraId="000000F8">
      <w:pPr>
        <w:pageBreakBefore w:val="0"/>
        <w:widowControl w:val="0"/>
        <w:spacing w:before="345.0299072265625" w:line="274.8900032043457" w:lineRule="auto"/>
        <w:ind w:left="36.00006103515625" w:right="45.360107421875" w:firstLine="0.719909667968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The monsters here have proven… troublesome. No two of them are alike, though there are common themes between them: Tentacles, teeth, claws, and eyes. Some of our sailors have remarked that some seem not unlike the great paintings of our most Glorious Gods. So far, only one of our binders (Navigator Okin’Tollo, leader of our Mage Corp) has managed to successfully bind one of the great beasts. The others found themselves shaken aside, describing the process as being similar to attempting to bind an unwilling Navigator. A few of our Navigators froze in place after the performing of the spell, before attempting to climb into one of the beasts' maws. According to the examinations of the other Navigators, the beasts themselves turned around the bindings on them! Most troubling. </w:t>
      </w:r>
    </w:p>
    <w:p w:rsidR="00000000" w:rsidDel="00000000" w:rsidP="00000000" w:rsidRDefault="00000000" w:rsidRPr="00000000" w14:paraId="000000F9">
      <w:pPr>
        <w:pageBreakBefore w:val="0"/>
        <w:widowControl w:val="0"/>
        <w:spacing w:before="345.0299072265625" w:line="274.8900032043457" w:lineRule="auto"/>
        <w:ind w:left="36.00006103515625" w:right="36.400146484375" w:firstLine="21.36001586914062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We have resorted to crude violence to take down the beasts, then, clearing the seas of any we find with our own great beasts and hunters. With the aid of our Rahastan and Ratling allies, we managed to establish a forward base, close enough that we can now raid into the heartlands of Dun Sancerre, should we choose. For now, though, our bases are tenuous little things, clinging to the shoreline, little more than supply depots.</w:t>
      </w:r>
    </w:p>
    <w:p w:rsidR="00000000" w:rsidDel="00000000" w:rsidP="00000000" w:rsidRDefault="00000000" w:rsidRPr="00000000" w14:paraId="000000FA">
      <w:pPr>
        <w:pageBreakBefore w:val="0"/>
        <w:widowControl w:val="0"/>
        <w:spacing w:line="274.8900032043457" w:lineRule="auto"/>
        <w:ind w:left="36.240081787109375" w:right="205.838623046875" w:firstLine="5.5198669433593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As you commanded, we have begun the process of binding the various survivors of the clans to our will, through magic or through offerings. There were many more survivors then we first assumed, and our shoreside bases were soon swamped with refugees. We gave the same offer </w:t>
      </w:r>
    </w:p>
    <w:p w:rsidR="00000000" w:rsidDel="00000000" w:rsidP="00000000" w:rsidRDefault="00000000" w:rsidRPr="00000000" w14:paraId="000000FB">
      <w:pPr>
        <w:pageBreakBefore w:val="0"/>
        <w:widowControl w:val="0"/>
        <w:spacing w:before="15.030517578125" w:line="274.8900032043457" w:lineRule="auto"/>
        <w:ind w:firstLine="28.5600280761718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to each: Join us, or suffer at our hands. Though many joined willingly, several of the wandering tribes refused our offers. We began our raids on them, striking through the snow-swept jungles with the joy of battle coursing through our veins. After our first few raids, however, we found the Tauhans assisted by the very same Coven of the Bloodless Rose that had previously aided us! They demanded we cease our raids upon the ‘refugees,’ and declared them under their protection. A few skirmishes were had between us and the Rahastans after that, our blades against their magic. A fortnight after the first skirmish, however, every raid chief who had led a battle against the Rahatsans but one disappeared from their tent without a trace. A single sigil was found burned into my cabin, above my bed: ‘Cease Raids.’ I suspect Quotidian involvement, and ordered the cessation of raids until we have a proper means to counteract their predators. </w:t>
      </w:r>
    </w:p>
    <w:p w:rsidR="00000000" w:rsidDel="00000000" w:rsidP="00000000" w:rsidRDefault="00000000" w:rsidRPr="00000000" w14:paraId="000000FC">
      <w:pPr>
        <w:pageBreakBefore w:val="0"/>
        <w:widowControl w:val="0"/>
        <w:spacing w:before="345.0299072265625" w:line="274.8900032043457" w:lineRule="auto"/>
        <w:ind w:left="40.319976806640625" w:right="347.76123046875" w:hanging="3.60000610351562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This was confirmed by the only surviving raid chief, Zami’okollo. She spoke of a posse of raiders descending on her in the night who attempted to kill her in her sleep. They shifted forms as they fought, taunting her with dark magics and attempted distractions, before he killed one and drove the others away. For her bravery, and based on her previous records, I have decided to promote her as our new Raid Captain. </w:t>
      </w:r>
    </w:p>
    <w:p w:rsidR="00000000" w:rsidDel="00000000" w:rsidP="00000000" w:rsidRDefault="00000000" w:rsidRPr="00000000" w14:paraId="000000FD">
      <w:pPr>
        <w:pageBreakBefore w:val="0"/>
        <w:widowControl w:val="0"/>
        <w:spacing w:before="675.0299072265625" w:line="240" w:lineRule="auto"/>
        <w:ind w:left="28.32000732421875" w:firstLine="0"/>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Yours in blood and guts, </w:t>
      </w:r>
    </w:p>
    <w:p w:rsidR="00000000" w:rsidDel="00000000" w:rsidP="00000000" w:rsidRDefault="00000000" w:rsidRPr="00000000" w14:paraId="000000FE">
      <w:pPr>
        <w:pageBreakBefore w:val="0"/>
        <w:widowControl w:val="0"/>
        <w:spacing w:before="49.9200439453125" w:line="240" w:lineRule="auto"/>
        <w:ind w:left="36.479949951171875" w:firstLine="0"/>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Salt Chief Bri’otollo</w:t>
      </w:r>
    </w:p>
    <w:p w:rsidR="00000000" w:rsidDel="00000000" w:rsidP="00000000" w:rsidRDefault="00000000" w:rsidRPr="00000000" w14:paraId="000000FF">
      <w:pPr>
        <w:pageBreakBefore w:val="0"/>
        <w:rPr>
          <w:rFonts w:ascii="Courier New" w:cs="Courier New" w:eastAsia="Courier New" w:hAnsi="Courier Ne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