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68002319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 the unknown ruler of these lands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080322265625" w:line="258.6371898651123" w:lineRule="auto"/>
        <w:ind w:left="0" w:right="19.19921875" w:firstLine="16.1999511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From his majesty Mansa Sino’otollo, the Shark-Binder, Voice of the Navigators, High King of the Three  Fleets, Ruler of the Four Seas, Lord of the Eight Islands, the Starblessed, Binder of Men, </w:t>
      </w:r>
      <w:commentRangeStart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Cleaner of Latrines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 First Sword of the Surf, Brine-bound and Iron Willed. May the salt-sea bring his words to you this day, so  that you may hear them and </w:t>
      </w:r>
      <w:commentRangeStart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tremble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324951171875" w:line="258.5628604888916" w:lineRule="auto"/>
        <w:ind w:left="0" w:right="-6.400146484375" w:firstLine="4.680023193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 hide ones intent and face from the world is a thing of </w:t>
      </w:r>
      <w:commentRangeStart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insects and mud-fish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My traders and explorers  report that your lands seem abandoned, yet a few individuals purporting to represent your people emerged  to trade with them, then plied them with ensorcelled coins. The captains involved are </w:t>
      </w:r>
      <w:commentRangeStart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insulted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and I must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3671875" w:line="258.5635185241699" w:lineRule="auto"/>
        <w:ind w:left="4.680023193359375" w:right="486.4398193359375" w:firstLine="0.3599548339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quell their anger. If you wish for happy relations between our peoples, I suggest refraining from such  </w:t>
      </w:r>
      <w:commentRangeStart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activities in future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23486328125" w:line="258.6373043060303" w:lineRule="auto"/>
        <w:ind w:left="12.239990234375" w:right="178.399658203125" w:firstLine="3.95996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If you wish peace and further trade from the Keitan, approach us </w:t>
      </w:r>
      <w:commentRangeStart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openly with the respect of a formal  introduction and embassy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Any further attempts to ensorcel my people or our coinage will result in  repercussions. Still, I </w:t>
      </w:r>
      <w:commentRangeStart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pray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 the stars that you might wish for </w:t>
      </w:r>
      <w:commentRangeStart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peace and trade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between our peoples, and  have the wisdom to demonstrate this desire before my captains decide to repay your insults</w:t>
      </w:r>
      <w:commentRangeStart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in kind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32373046875" w:line="240" w:lineRule="auto"/>
        <w:ind w:left="15.1199340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Under the light of the stars, my words are bound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79833984375" w:line="240" w:lineRule="auto"/>
        <w:ind w:left="39.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0000"/>
          <w:sz w:val="48"/>
          <w:szCs w:val="48"/>
          <w:u w:val="none"/>
          <w:shd w:fill="auto" w:val="clear"/>
          <w:vertAlign w:val="baseline"/>
          <w:rtl w:val="0"/>
        </w:rPr>
        <w:t xml:space="preserve">Mansa Sino’otollo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239990234375" w:line="240" w:lineRule="auto"/>
        <w:ind w:left="12.8987121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May he rule in glory, until he is </w:t>
      </w:r>
      <w:commentRangeStart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replaced by someone better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.</w:t>
      </w:r>
    </w:p>
    <w:sectPr>
      <w:pgSz w:h="16820" w:w="11900" w:orient="portrait"/>
      <w:pgMar w:bottom="5017.60009765625" w:top="1420.80078125" w:left="1442.1600341796875" w:right="1378.3203125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ded Researcher" w:id="9" w:date="2020-09-15T21:53:48Z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wait they AGREE with assasinations of rulers?</w:t>
      </w:r>
    </w:p>
  </w:comment>
  <w:comment w:author="jaded Researcher" w:id="6" w:date="2020-09-15T21:52:48Z"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religious?</w:t>
      </w:r>
    </w:p>
  </w:comment>
  <w:comment w:author="jaded Researcher" w:id="3" w:date="2020-09-15T21:51:52Z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guys brought hidden magic into OUR lands first!</w:t>
      </w:r>
    </w:p>
  </w:comment>
  <w:comment w:author="jaded Researcher" w:id="1" w:date="2020-09-15T21:46:56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its the red bois so we are definitely trembling</w:t>
      </w:r>
    </w:p>
  </w:comment>
  <w:comment w:author="jaded Researcher" w:id="8" w:date="2020-09-15T21:53:27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but...our insult was enchanting some gold and their insult was enchanting their own dudes. i think we're 1/1 now</w:t>
      </w:r>
    </w:p>
  </w:comment>
  <w:comment w:author="jaded Researcher" w:id="4" w:date="2020-09-15T21:52:16Z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mean obviously we wouldn't repeat such a low level gambit when it didn't work</w:t>
      </w:r>
    </w:p>
  </w:comment>
  <w:comment w:author="jaded Researcher" w:id="2" w:date="2020-09-15T21:51:33Z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imagine that means he won't ever be purchasing our services</w:t>
      </w:r>
    </w:p>
  </w:comment>
  <w:comment w:author="jaded Researcher" w:id="7" w:date="2020-09-15T21:53:02Z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overall not different than Pink, honestly</w:t>
      </w:r>
    </w:p>
  </w:comment>
  <w:comment w:author="jaded Researcher" w:id="5" w:date="2020-09-15T21:52:34Z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absolutely FUCKING not, oh god they will ENSLAVE US</w:t>
      </w:r>
    </w:p>
  </w:comment>
  <w:comment w:author="jaded Researcher" w:id="0" w:date="2020-09-15T21:46:43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wut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