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before="240" w:lineRule="auto"/>
        <w:rPr/>
      </w:pPr>
      <w:r w:rsidDel="00000000" w:rsidR="00000000" w:rsidRPr="00000000">
        <w:rPr>
          <w:rtl w:val="0"/>
        </w:rPr>
        <w:t xml:space="preserve">To the Honorable,</w:t>
      </w:r>
    </w:p>
    <w:p w:rsidR="00000000" w:rsidDel="00000000" w:rsidP="00000000" w:rsidRDefault="00000000" w:rsidRPr="00000000" w14:paraId="00000002">
      <w:pPr>
        <w:pageBreakBefore w:val="0"/>
        <w:spacing w:before="240" w:lineRule="auto"/>
        <w:rPr/>
      </w:pPr>
      <w:r w:rsidDel="00000000" w:rsidR="00000000" w:rsidRPr="00000000">
        <w:rPr>
          <w:rtl w:val="0"/>
        </w:rPr>
      </w:r>
    </w:p>
    <w:p w:rsidR="00000000" w:rsidDel="00000000" w:rsidP="00000000" w:rsidRDefault="00000000" w:rsidRPr="00000000" w14:paraId="00000003">
      <w:pPr>
        <w:pageBreakBefore w:val="0"/>
        <w:spacing w:before="240" w:lineRule="auto"/>
        <w:rPr/>
      </w:pPr>
      <w:r w:rsidDel="00000000" w:rsidR="00000000" w:rsidRPr="00000000">
        <w:rPr>
          <w:rtl w:val="0"/>
        </w:rPr>
      </w:r>
    </w:p>
    <w:p w:rsidR="00000000" w:rsidDel="00000000" w:rsidP="00000000" w:rsidRDefault="00000000" w:rsidRPr="00000000" w14:paraId="00000004">
      <w:pPr>
        <w:pageBreakBefore w:val="0"/>
        <w:spacing w:before="240" w:lineRule="auto"/>
        <w:rPr/>
      </w:pPr>
      <w:r w:rsidDel="00000000" w:rsidR="00000000" w:rsidRPr="00000000">
        <w:rPr>
          <w:rtl w:val="0"/>
        </w:rPr>
        <w:t xml:space="preserve">I am writing to you today because I believe that your school deserves to be supported. You have a strong foundation upon which to build, and I believe that your future will be bright. I also want to thank you for the gift of tea. I have never had such a wonderful drink before, and it is very calming after a stressful day. Thank you again for sending me these gifts. I hope that you continue to send me gifts for as long as possible. I will put them to good use.</w:t>
      </w:r>
    </w:p>
    <w:p w:rsidR="00000000" w:rsidDel="00000000" w:rsidP="00000000" w:rsidRDefault="00000000" w:rsidRPr="00000000" w14:paraId="00000005">
      <w:pPr>
        <w:pageBreakBefore w:val="0"/>
        <w:spacing w:before="240" w:lineRule="auto"/>
        <w:rPr/>
      </w:pPr>
      <w:r w:rsidDel="00000000" w:rsidR="00000000" w:rsidRPr="00000000">
        <w:rPr>
          <w:rtl w:val="0"/>
        </w:rPr>
      </w:r>
    </w:p>
    <w:p w:rsidR="00000000" w:rsidDel="00000000" w:rsidP="00000000" w:rsidRDefault="00000000" w:rsidRPr="00000000" w14:paraId="00000006">
      <w:pPr>
        <w:pageBreakBefore w:val="0"/>
        <w:spacing w:before="240" w:lineRule="auto"/>
        <w:rPr/>
      </w:pPr>
      <w:r w:rsidDel="00000000" w:rsidR="00000000" w:rsidRPr="00000000">
        <w:rPr>
          <w:rtl w:val="0"/>
        </w:rPr>
        <w:t xml:space="preserve">Magic is a funny thing. It can be as simple as a witch doctor curing someone with a simple potion or as complex as the summoning of demons. The simplest magic is that which is worked by simple minds. The most complex is that which cannot be understood by simple minds. Fortunately, your mind is complex, so this should be a simple task for you.</w:t>
      </w:r>
    </w:p>
    <w:p w:rsidR="00000000" w:rsidDel="00000000" w:rsidP="00000000" w:rsidRDefault="00000000" w:rsidRPr="00000000" w14:paraId="00000007">
      <w:pPr>
        <w:pageBreakBefore w:val="0"/>
        <w:spacing w:before="240" w:lineRule="auto"/>
        <w:rPr/>
      </w:pPr>
      <w:r w:rsidDel="00000000" w:rsidR="00000000" w:rsidRPr="00000000">
        <w:rPr>
          <w:rtl w:val="0"/>
        </w:rPr>
      </w:r>
    </w:p>
    <w:p w:rsidR="00000000" w:rsidDel="00000000" w:rsidP="00000000" w:rsidRDefault="00000000" w:rsidRPr="00000000" w14:paraId="00000008">
      <w:pPr>
        <w:pageBreakBefore w:val="0"/>
        <w:spacing w:before="240" w:lineRule="auto"/>
        <w:rPr/>
      </w:pPr>
      <w:r w:rsidDel="00000000" w:rsidR="00000000" w:rsidRPr="00000000">
        <w:rPr>
          <w:rtl w:val="0"/>
        </w:rPr>
        <w:t xml:space="preserve">I have enclosed a list of books. From these you should be able to discern which one I would like you to read, it is the one about our nation. I should explain that I am only able to take copies of simple books from your school, affine to our nature.</w:t>
      </w:r>
    </w:p>
    <w:p w:rsidR="00000000" w:rsidDel="00000000" w:rsidP="00000000" w:rsidRDefault="00000000" w:rsidRPr="00000000" w14:paraId="00000009">
      <w:pPr>
        <w:pageBreakBefore w:val="0"/>
        <w:spacing w:before="240" w:lineRule="auto"/>
        <w:rPr/>
      </w:pPr>
      <w:r w:rsidDel="00000000" w:rsidR="00000000" w:rsidRPr="00000000">
        <w:rPr>
          <w:rtl w:val="0"/>
        </w:rPr>
      </w:r>
    </w:p>
    <w:p w:rsidR="00000000" w:rsidDel="00000000" w:rsidP="00000000" w:rsidRDefault="00000000" w:rsidRPr="00000000" w14:paraId="0000000A">
      <w:pPr>
        <w:pageBreakBefore w:val="0"/>
        <w:spacing w:before="240" w:lineRule="auto"/>
        <w:rPr/>
      </w:pPr>
      <w:r w:rsidDel="00000000" w:rsidR="00000000" w:rsidRPr="00000000">
        <w:rPr>
          <w:rtl w:val="0"/>
        </w:rPr>
        <w:t xml:space="preserve">Magic is a very dangerous thing. It is a wonderful and powerful force which can be used for good, but just as easily for evil. I am glad that you are trying to keep the balance of good and evil in this world, and I hope you continue to do so.</w:t>
      </w:r>
    </w:p>
    <w:p w:rsidR="00000000" w:rsidDel="00000000" w:rsidP="00000000" w:rsidRDefault="00000000" w:rsidRPr="00000000" w14:paraId="0000000B">
      <w:pPr>
        <w:pageBreakBefore w:val="0"/>
        <w:spacing w:before="240" w:lineRule="auto"/>
        <w:rPr/>
      </w:pPr>
      <w:r w:rsidDel="00000000" w:rsidR="00000000" w:rsidRPr="00000000">
        <w:rPr>
          <w:rtl w:val="0"/>
        </w:rPr>
      </w:r>
    </w:p>
    <w:p w:rsidR="00000000" w:rsidDel="00000000" w:rsidP="00000000" w:rsidRDefault="00000000" w:rsidRPr="00000000" w14:paraId="0000000C">
      <w:pPr>
        <w:pageBreakBefore w:val="0"/>
        <w:spacing w:before="240" w:lineRule="auto"/>
        <w:rPr/>
      </w:pPr>
      <w:r w:rsidDel="00000000" w:rsidR="00000000" w:rsidRPr="00000000">
        <w:rPr>
          <w:rtl w:val="0"/>
        </w:rPr>
        <w:t xml:space="preserve">I hope you similarly do not get distracted by the bigger picture.</w:t>
      </w:r>
    </w:p>
    <w:p w:rsidR="00000000" w:rsidDel="00000000" w:rsidP="00000000" w:rsidRDefault="00000000" w:rsidRPr="00000000" w14:paraId="0000000D">
      <w:pPr>
        <w:pageBreakBefore w:val="0"/>
        <w:spacing w:before="240" w:lineRule="auto"/>
        <w:rPr/>
      </w:pPr>
      <w:r w:rsidDel="00000000" w:rsidR="00000000" w:rsidRPr="00000000">
        <w:rPr>
          <w:rtl w:val="0"/>
        </w:rPr>
      </w:r>
    </w:p>
    <w:p w:rsidR="00000000" w:rsidDel="00000000" w:rsidP="00000000" w:rsidRDefault="00000000" w:rsidRPr="00000000" w14:paraId="0000000E">
      <w:pPr>
        <w:pageBreakBefore w:val="0"/>
        <w:spacing w:before="240" w:lineRule="auto"/>
        <w:rPr/>
      </w:pPr>
      <w:r w:rsidDel="00000000" w:rsidR="00000000" w:rsidRPr="00000000">
        <w:rPr>
          <w:rtl w:val="0"/>
        </w:rPr>
        <w:t xml:space="preserve">All the best, </w:t>
        <w:tab/>
        <w:tab/>
      </w:r>
    </w:p>
    <w:p w:rsidR="00000000" w:rsidDel="00000000" w:rsidP="00000000" w:rsidRDefault="00000000" w:rsidRPr="00000000" w14:paraId="0000000F">
      <w:pPr>
        <w:pageBreakBefore w:val="0"/>
        <w:spacing w:before="240" w:lineRule="auto"/>
        <w:rPr/>
      </w:pPr>
      <w:r w:rsidDel="00000000" w:rsidR="00000000" w:rsidRPr="00000000">
        <w:rPr>
          <w:rtl w:val="0"/>
        </w:rPr>
      </w:r>
    </w:p>
    <w:p w:rsidR="00000000" w:rsidDel="00000000" w:rsidP="00000000" w:rsidRDefault="00000000" w:rsidRPr="00000000" w14:paraId="00000010">
      <w:pPr>
        <w:pageBreakBefore w:val="0"/>
        <w:spacing w:before="240" w:lineRule="auto"/>
        <w:rPr/>
      </w:pPr>
      <w:r w:rsidDel="00000000" w:rsidR="00000000" w:rsidRPr="00000000">
        <w:rPr>
          <w:rtl w:val="0"/>
        </w:rPr>
        <w:tab/>
        <w:tab/>
        <w:t xml:space="preserve">Jaimie, Heir of JR</w:t>
      </w:r>
    </w:p>
    <w:p w:rsidR="00000000" w:rsidDel="00000000" w:rsidP="00000000" w:rsidRDefault="00000000" w:rsidRPr="00000000" w14:paraId="00000011">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