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5.1000976562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Dear </w:t>
      </w:r>
      <w:r w:rsidDel="00000000" w:rsidR="00000000" w:rsidRPr="00000000">
        <w:rPr>
          <w:rFonts w:ascii="Courier New" w:cs="Courier New" w:eastAsia="Courier New" w:hAnsi="Courier New"/>
          <w:b w:val="1"/>
          <w:sz w:val="21.989999771118164"/>
          <w:szCs w:val="21.989999771118164"/>
          <w:rtl w:val="0"/>
        </w:rPr>
        <w:t xml:space="preserve">FRIEND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.932373046875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  <w:sectPr>
          <w:pgSz w:h="15840" w:w="12240" w:orient="portrait"/>
          <w:pgMar w:bottom="6615" w:top="750" w:left="1456.932373046875" w:right="4815" w:header="0" w:footer="720"/>
          <w:pgNumType w:start="1"/>
          <w:cols w:equalWidth="0" w:num="2">
            <w:col w:space="0" w:w="2984.0338134765625"/>
            <w:col w:space="0" w:w="2984.0338134765625"/>
          </w:cols>
        </w:sect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  <w:drawing>
          <wp:inline distB="19050" distT="19050" distL="19050" distR="19050">
            <wp:extent cx="1666875" cy="1666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724853515625" w:line="259.105167388916" w:lineRule="auto"/>
        <w:ind w:left="18.25164794921875" w:right="175.2490234375" w:hanging="6.81686401367187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Hello, I am </w:t>
      </w: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JR.  JR is alarmed at the depth of your knowledge. JR appreciates that you have taken great lengths to keep this knowledge safe.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JR would appreciate being called JR in the future.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724853515625" w:line="259.105167388916" w:lineRule="auto"/>
        <w:ind w:left="18.25164794921875" w:right="175.2490234375" w:hanging="6.816864013671875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JR will tell you some things about JR. JR is in a very unstable position.  JR cannot trust easily. JR can tell </w:t>
      </w:r>
      <w:r w:rsidDel="00000000" w:rsidR="00000000" w:rsidRPr="00000000">
        <w:rPr>
          <w:rFonts w:ascii="Courier New" w:cs="Courier New" w:eastAsia="Courier New" w:hAnsi="Courier New"/>
          <w:b w:val="1"/>
          <w:sz w:val="21.989999771118164"/>
          <w:szCs w:val="21.989999771118164"/>
          <w:rtl w:val="0"/>
        </w:rPr>
        <w:t xml:space="preserve">FRIEND</w:t>
      </w: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 more about JR once the position is more stable. Money, knowledge, or artifacts may stabilize the position of JR.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724853515625" w:line="259.105167388916" w:lineRule="auto"/>
        <w:ind w:left="18.25164794921875" w:right="175.2490234375" w:hanging="6.816864013671875"/>
        <w:jc w:val="left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JR does not wish to add blood to this letter.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9014892578125" w:line="259.10516738891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87158203125" w:line="240" w:lineRule="auto"/>
        <w:ind w:left="19.79095458984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Sincerely,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770751953125" w:line="240" w:lineRule="auto"/>
        <w:ind w:left="10.775146484375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JR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3770751953125" w:line="240" w:lineRule="auto"/>
        <w:ind w:left="14.95315551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6615" w:top="750" w:left="1440" w:right="1442.58544921875" w:header="0" w:footer="720"/>
      <w:cols w:equalWidth="0" w:num="1">
        <w:col w:space="0" w:w="9357.4145507812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