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To Vulkerath Soot Scale,</w:t>
      </w:r>
    </w:p>
    <w:p w:rsidR="00000000" w:rsidDel="00000000" w:rsidP="00000000" w:rsidRDefault="00000000" w:rsidRPr="00000000" w14:paraId="00000002">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3">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I'm sorry to bother you again, but I have something very important to tell you.  I'm writing this letter because I think it's important for you to know what could happen if the Keitan League attacks you.  I'm writing this letter because I know you're in danger from the Keitan League. They think you were responsible for releasing the plague into the world. I don't believe it.</w:t>
      </w:r>
    </w:p>
    <w:p w:rsidR="00000000" w:rsidDel="00000000" w:rsidP="00000000" w:rsidRDefault="00000000" w:rsidRPr="00000000" w14:paraId="00000004">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5">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The Keitan League has been trying to put down the Shaking Plague. The plague is spreading quickly through the world and killing people at an alarming rate.  They think you did it because of a misunderstanding. JR is trying to explain things to them.</w:t>
      </w:r>
    </w:p>
    <w:p w:rsidR="00000000" w:rsidDel="00000000" w:rsidP="00000000" w:rsidRDefault="00000000" w:rsidRPr="00000000" w14:paraId="00000006">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7">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I'm also writing this letter to you because I know how much you love the game of Football. And like me, you're also a little worried about what's going on with the world right now. I mean it's not just the Shaking Plague either, there are other things going on as well. But if we all work together, we can make a difference!</w:t>
      </w:r>
    </w:p>
    <w:p w:rsidR="00000000" w:rsidDel="00000000" w:rsidP="00000000" w:rsidRDefault="00000000" w:rsidRPr="00000000" w14:paraId="00000008">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9">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So I've decided to organize a team of people who are willing to help out. We'll be called "The Keitian League" and we will play games against other teams from around the world. The games will raise money for different causes and people.</w:t>
      </w:r>
    </w:p>
    <w:p w:rsidR="00000000" w:rsidDel="00000000" w:rsidP="00000000" w:rsidRDefault="00000000" w:rsidRPr="00000000" w14:paraId="0000000A">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B">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We're preparing for our first game now, and I need someone I can count on! Someone like you! Will you join us?</w:t>
      </w:r>
    </w:p>
    <w:p w:rsidR="00000000" w:rsidDel="00000000" w:rsidP="00000000" w:rsidRDefault="00000000" w:rsidRPr="00000000" w14:paraId="0000000C">
      <w:pPr>
        <w:pageBreakBefore w:val="0"/>
        <w:widowControl w:val="0"/>
        <w:spacing w:line="240" w:lineRule="auto"/>
        <w:ind w:left="0" w:firstLine="0"/>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D">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E">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F">
      <w:pPr>
        <w:pageBreakBefore w:val="0"/>
        <w:widowControl w:val="0"/>
        <w:spacing w:line="240" w:lineRule="auto"/>
        <w:ind w:left="23.511505126953125"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Your Friend, Jaimie</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