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40484619140625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To the calm and reasonable </w:t>
      </w:r>
      <w:r w:rsidDel="00000000" w:rsidR="00000000" w:rsidRPr="00000000">
        <w:rPr>
          <w:rtl w:val="0"/>
        </w:rPr>
        <w:t xml:space="preserve">207523590714806538806360296147367119402632405163162291330033612631387886406724122928849869216964569632885900875825338069868928301602113669090212381997589807150033234798136705214438910302031439651683807466655452944863807028066694098880668067525624 4887909174345728  (42),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726806640625" w:line="247.23764419555664" w:lineRule="auto"/>
        <w:ind w:left="0" w:right="-4.752197265625" w:firstLine="21.41769409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32ofa8kyep60gepv6101i9xvojha1oixs1maauu4mg44zmr5v8bd0cvu48zqgkt7tn8zcnftywjuizpzshsr3bupts03qggv3f5b0sxqk7h9kaskqwjggb9jvsusfsss2oyfgd0qhsuy0pckmrr6am698s7s0ou7qxvte5xhgch49ejy309tydltxv4ayrqcn8fc7v0g8n5nvmiar51x1m6mpqqwvopk91llbjbqbd2d5uws5quk9u1c06bgcwl4takf8ljfvyszek9jr539cfpmvg8x991kagtctf6nzs262qy7oju82ra5vzkvy43wu3ciee6euefp9ucvtmp7rcspi9q28o2lp8i1g0tbgrx0jd7zk0lnke9d9jeb41mrm49ji4e0zi15z1gy24nfddh5bb0oi1on40ppfdvwuyhy5wid05hbdxke6jzrlwzv2mqwx2mugrekj5jepr2mfyaq4zqfa1aok0vb243780921htq2ejuawsxlj0j5ckwcdohqlg8m60tmepvlay54yosq4w6lhzk5p165xr9fxbkdaxboi71hoit7q2kphorsnj544ggzh87vrnyjbsfveuhldnwzfveht64h2ftmoaoygi9k6ce6o88x6p65uxjpn92krrxwc212744cs06ih1luhvb3fez63f6wg2oefd8vja6prpo7fkgetouzfvdvthpbntfh2vgoxpe8bl0rldil5tavd45ip1xyrpai8l1rrlpo77l09kyqyn0sgzp1sis4fa8cqd9pht21b2fxolyuoipea1efl10dvvx036awfe6i7gpiu8y2q455vcau31zr2ow1nv8k92qe5xigzinzrhi769p1sx14ioigbhpjik0u83ecthzi3zom5txev7rkgrlb6k6n9d2elttkkdw8gqm26mwo6b3cftczeylfju9pawleix4zs8orx0q0m2mp5pye7lmtxuswtu2xtqyeh7cgtuycml7eanvgbmg8ryb36rajotkf63n1wpcv1ascsag79g9sgw6uqfahqgqdq0hroejohlfngibqfuipgsxwbvqhrp4z71kctbm79fa68c08i5sosso2t5bzsjml5wvysfzijkfo74emls1zb7fkzd9s6gminngll1yrl8h1coil2rsc8jz42j2mle414n9v96j4n53ta8y6zru88fsbwpkrx71ahrx9zgt9sjr3knpxcmtsy2vz040trco7txecz8ksdyy5citjw5cv3us7ny36infbz692tpk73uwtbtmalhd4s8cf03jzd5y9ma76muqx44mbf08i336cku43toqkrho8pegeno11dbc570z62cnge7llhn4mkcu4c2dtsw4sypml6ww96hy2y4vt6ekefo3mytc4t19167a2teccq7fpfgjbq1kuqsl9qhs3vntpy2pjstan1r5tuwy67cbrb53sbcffhsq5vherp42rbyhi280p0t4s0egzoqq21x89vhh527usiljyrn49atzqervvf3u56qbwpjikp61q6ds3ttc4ylro21oo9awtw556kxz8e32gerhsbfwprob5ngpcterk620ab6z9kh93ljlo31jdfyj4a4rhn5rw5qx4yjzpy0xhwh0jpvr62ku0mmwcz48e3xhx6f0hcgsj4tfe0su24h6mprvdiqd2youwztwnvuwfjzcqknsusbj5tx92o92gwbi14n8rniqlug9jzvrcs00p7jjm8yq46zin4hgcklol9d59xcv5nn5syz3t39b96sscinqgnm0wcfc8355c3zwulvgclc816y3bk0iz5vfgzmr9vmgak5evesxhvxq5cjllm500d5b2zf2lrx2pdb1ydyn9rox4b3vvoabavrnkmwxgohnz46n3n4vjufnjmwyiyoshtrxeqcqqljm8pb62wp8ovkli7fwewkj1oaabaokzh8gnvfe4d2eljdd8rbh6iskt4jp9giw4lgnzl49mjpjy5y6jgkqxgg63rh01a9mqtl99jca91evf4caakmtwxgn4h1zemieyes92u1z6nk9dqftxocugbh99docyp4gkpt6hpd7ia1dvrnxbrubgvpon06shtxypw0zg85p0u8m6fe5gmfvrnyz9nltu38b13gdn0pnjn855nue0wmcp3jm3c97k639xom8vtx98v7kx5f7n8dtc905jw6e59o6hukfqc52w45i8ei3p38qe36dd8ctwm22q4yk5kz2xbhh4h64s5jkov6wv7hee465dmhbtw4m99z9m0f13sqbv4wdjhc7pn4ek8frrit2bjy91tduad1c5zfi59x83cfh0xpr6hvcf1l8em82hxc19pqf6s2wk54m1xnlkycbnxqol1p6tnarwo4vyxt42g7s30f004hzcp617dequ78uufzgr80pvxo4yz549m108tt3ipsk1olixi5mvtemh8xgds3aotljoczbnazgct3p9i2b62oxnnzsuo90au2ugiujsk9xtqydpyrcc7p32x6r380kpf7dghip9219zeldpjncbfoov8g0z5h4dvbgvlclilmbi5bbouzv225b8tva57nv53sd7mg5n94u0ck90t29w64ysvsi4j7flfvmol2acj5frc3isi514ppofrfum819dn9wkmh4314hf4jjrxi3vsmdgwr4vlpghwv78yx7x92y4o2iddfymi066v7egtsx4af323vdgd8tqkg62qnhd41yjklwn3k8j2vjg81em2gpekafp039nar26yz4pzy1gluq18c1p8olti9t8au861klgsmt3w4fmaprfgs4b5yzbzvd8fnp87i8ipe65xoi12bpyaj1xyr1irh587fa2hj0pz6lg2krsizxnxr5pdwlm0le6eqrtdf4h2ul5gpz0ohhhlvwguy1za5pgqr6eijirzxnaoumw07a35odsc6wv7ki5colkj4sex40hypqtrlfu80a088xh2e4j2c7g2q296qlpoi63z817et42wfp1vqj2jxlbl4r9vyixu12zl2w8cwotc5gm32ymtmg95hk0v2a6rtncc21h91dya4be8ws5b0e66vbpivljyxtp2cx1a4hqkiv643w9481mmq2denmw0z1sluzwcnb6tkn3jwen4xj2y9eauf4drmnhci26abw1z44u49p47x4fvaf24e2zuuhlueqfspfrkvdq7hcttj664ve1t1mummgubopk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-w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-s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-v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1: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2.0681762695312" w:line="240" w:lineRule="auto"/>
        <w:ind w:left="20.53451538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Best regards,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17288208007812" w:line="240" w:lineRule="auto"/>
        <w:ind w:left="18.547210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JR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670.3999328613281" w:top="1426.0009765625" w:left="1423.6990356445312" w:right="1445.2575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