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//we might guess wrong on room vs hallway, btw. its fine. are you sure you werne't here?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raw_miku_facts = `Hatsune Miku is a really good Vocaloid and you should buy her.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Black Rock Shooter is not canon to Hatsune Miku.`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`Personally, I'm not sure I'd have risked all this for a lousy ${item_name}.`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`$${price} seems really cheap for a ${item_name}, but they get you with the fees.`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`Just couldn't bring yourself to spend $${feeUnder} to avoid the fee of wandering this maze, could you?`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`${restaurant_name} really needs to stop partnering with ${referer}.`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`Hope you enjoyed that ${item_name}.`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`Was this your first time ordering from ${restaurant_name}?`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`Maybe next time you can just pay the $${feeUnder} and avoid all this.`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("Maybe you should have tipped?");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("Man, bet that driver didn't like how you didn't tip.");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("The fee's what doomed you and all but I bet the lack of a tip didn't help...");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(`Did you really think $${tip} was enough?`);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(`Would YOU have driven all that way for a lousy $${tip}?`);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(`Not a great tipper, huh?`);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`Wow, you woulda thought that for a $${tip} tip the driver at least wouldn't have sent you to the maze.`);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(`Man, you could just used that  $${tip} tip to pay your fee. `);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(`What on earth compelled you to tip  $${tip}? `);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`$${tip} tip? You've worked in the service industry, haven't you?`);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`$${tip} tip? Nice.`);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`$${tip} tip? Pretty decent of you.`)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`So. Decided to mess with ${referer}, did you?`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 xml:space="preserve">,`Did you really think ${referer} wouldn't take their fee from you?`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  <w:t xml:space="preserve">,`${referer} really doesn't mess around, does it?`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 xml:space="preserve">,`${referer} warned you about the fee...`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  <w:t xml:space="preserve">,`${referer}, huh? That's rough, buddy.`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ab/>
        <w:t xml:space="preserve">,`${referer} just wants you to experience this for a little while. Don't worry.`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`What are you looking for?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Are you sure you haven't been here before?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Is this where you remember being?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When is a door not a door?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What is a door, really.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Are you sure that was a door?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What was that?`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`How far do you think these hallways go?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Do you have  reason you keep walking down these halls?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Isn't this distracting you from something important?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Have you drunk any water, lately?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How long have you been doing this?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What time is it?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Where are you?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Is this really the most important thing you could be doing?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Zampanio is a really fun game. You are playing it.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Do you seek your Identity in these endless halls? Would it make you feel better if I gave you one?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What catharsis do you seek from observing these Halls?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Ever forward, that's how you make progress. Right?`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`Have you been in this room before?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Was this always a room?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What lead you here?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Are you finding what you seek?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Are you entertained?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What emotion are you feeling?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Sometimes I wonder what sort of people might find their way here...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What are you feeling when you see this, I wonder?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Do you understand what you are seeing?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Wasn't...wasn't this a hallway before?`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`Why. Why did you do that?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Wait. What was that?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...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Look. Stop doing that.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Do you think this is the POINT or something. NO. There is no point. Stop doing that.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What are you even hoping to achieve here?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What catharsis is worth the Ruin you are bringing here?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STOP.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I. Don't think it's supposed to be doing that.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Are you sure your computer can handle all this?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Look. I'll tell you anything you want to know. Just. Go back.  Please?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Was that supposed to happen?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I Understand seeking additional Knowledge, but is this truly worth it?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How can you handle the Cacaphony?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It's on You if that breaks anything.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Look, I'll level with you here. There's not even a Point to collecting the glitches. They just. Aren't meant to be here.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Could we just maybe stop touching the weird glitches?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Maybe don't touch anymore of those? Who knows what they are.`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" :\  I was NOT giving that to you as a Challenge. Why on earth would you try to collect all the World Destroying Glitches? Do you think this is pokemon or something? This is terrible. A disaster. What is Wrong with the people who end up inside this maze? Fine. Go off. Play in your Apocalypse. See if I care. I won't even give you a Good link to go to next. It probably will be Rotten by the time you find it. Serves you right: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http://farragofiction.com/LitRPGSimE/?apocalypse=night</w:t>
        </w:r>
      </w:hyperlink>
      <w:r w:rsidDel="00000000" w:rsidR="00000000" w:rsidRPr="00000000">
        <w:rPr>
          <w:rtl w:val="0"/>
        </w:rPr>
        <w:t xml:space="preserve"> Enjoy Your Apocalypse”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farragofiction.com/LitRPGSimE/?apocalypse=nigh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